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rPr>
          <w:rFonts w:ascii="Tahoma" w:cs="Tahoma" w:eastAsia="Tahoma" w:hAnsi="Tahoma"/>
        </w:rPr>
      </w:pPr>
      <w:r w:rsidDel="00000000" w:rsidR="00000000" w:rsidRPr="00000000">
        <w:rPr>
          <w:rFonts w:ascii="Tahoma" w:cs="Tahoma" w:eastAsia="Tahoma" w:hAnsi="Tahoma"/>
          <w:sz w:val="28"/>
          <w:szCs w:val="28"/>
        </w:rPr>
        <w:drawing>
          <wp:anchor allowOverlap="1" behindDoc="0" distB="19050" distT="19050" distL="19050" distR="19050" hidden="0" layoutInCell="1" locked="0" relativeHeight="0" simplePos="0">
            <wp:simplePos x="0" y="0"/>
            <wp:positionH relativeFrom="page">
              <wp:posOffset>9187050</wp:posOffset>
            </wp:positionH>
            <wp:positionV relativeFrom="page">
              <wp:posOffset>171637</wp:posOffset>
            </wp:positionV>
            <wp:extent cx="847538" cy="847538"/>
            <wp:effectExtent b="0" l="0" r="0" t="0"/>
            <wp:wrapSquare wrapText="bothSides" distB="19050" distT="19050" distL="19050" distR="19050"/>
            <wp:docPr id="34" name="image30.png"/>
            <a:graphic>
              <a:graphicData uri="http://schemas.openxmlformats.org/drawingml/2006/picture">
                <pic:pic>
                  <pic:nvPicPr>
                    <pic:cNvPr id="0" name="image30.png"/>
                    <pic:cNvPicPr preferRelativeResize="0"/>
                  </pic:nvPicPr>
                  <pic:blipFill>
                    <a:blip r:embed="rId7"/>
                    <a:srcRect b="0" l="0" r="0" t="0"/>
                    <a:stretch>
                      <a:fillRect/>
                    </a:stretch>
                  </pic:blipFill>
                  <pic:spPr>
                    <a:xfrm>
                      <a:off x="0" y="0"/>
                      <a:ext cx="847538" cy="847538"/>
                    </a:xfrm>
                    <a:prstGeom prst="rect"/>
                    <a:ln/>
                  </pic:spPr>
                </pic:pic>
              </a:graphicData>
            </a:graphic>
          </wp:anchor>
        </w:drawing>
      </w:r>
      <w:r w:rsidDel="00000000" w:rsidR="00000000" w:rsidRPr="00000000">
        <w:rPr>
          <w:rFonts w:ascii="Tahoma" w:cs="Tahoma" w:eastAsia="Tahoma" w:hAnsi="Tahoma"/>
          <w:sz w:val="28"/>
          <w:szCs w:val="28"/>
          <w:rtl w:val="0"/>
        </w:rPr>
        <w:t xml:space="preserve">St Paul’s Catholic Primary School                          </w:t>
        <w:tab/>
        <w:t xml:space="preserve">Subject: Geography </w:t>
        <w:tab/>
        <w:tab/>
        <w:t xml:space="preserve">Leader: Joshua Caves</w:t>
      </w:r>
      <w:r w:rsidDel="00000000" w:rsidR="00000000" w:rsidRPr="00000000">
        <w:rPr>
          <w:rtl w:val="0"/>
        </w:rPr>
      </w:r>
    </w:p>
    <w:tbl>
      <w:tblPr>
        <w:tblStyle w:val="Table1"/>
        <w:tblW w:w="1557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190"/>
        <w:gridCol w:w="5190"/>
        <w:gridCol w:w="5191"/>
        <w:tblGridChange w:id="0">
          <w:tblGrid>
            <w:gridCol w:w="5190"/>
            <w:gridCol w:w="5190"/>
            <w:gridCol w:w="5191"/>
          </w:tblGrid>
        </w:tblGridChange>
      </w:tblGrid>
      <w:tr>
        <w:trPr>
          <w:cantSplit w:val="0"/>
          <w:trHeight w:val="670" w:hRule="atLeast"/>
          <w:tblHeader w:val="0"/>
        </w:trPr>
        <w:tc>
          <w:tcPr>
            <w:gridSpan w:val="3"/>
            <w:shd w:fill="e2efd9" w:val="clear"/>
            <w:vAlign w:val="center"/>
          </w:tcPr>
          <w:p w:rsidR="00000000" w:rsidDel="00000000" w:rsidP="00000000" w:rsidRDefault="00000000" w:rsidRPr="00000000" w14:paraId="00000002">
            <w:pPr>
              <w:rPr>
                <w:rFonts w:ascii="Tahoma" w:cs="Tahoma" w:eastAsia="Tahoma" w:hAnsi="Tahoma"/>
                <w:b w:val="1"/>
                <w:color w:val="ff0000"/>
              </w:rPr>
            </w:pPr>
            <w:r w:rsidDel="00000000" w:rsidR="00000000" w:rsidRPr="00000000">
              <w:rPr>
                <w:rFonts w:ascii="Tahoma" w:cs="Tahoma" w:eastAsia="Tahoma" w:hAnsi="Tahoma"/>
                <w:color w:val="ff0000"/>
                <w:rtl w:val="0"/>
              </w:rPr>
              <w:t xml:space="preserve">Long term plan is below followed by the structure of each unit and then the knowledge organiser. Each unit has an assessment. Teachers should give it to the pupils cold at the beginning of the unit and then again at the end of the unit. The assessment will show what the pupils have learnt and what teachers need to recover in their next unit. </w:t>
            </w:r>
            <w:r w:rsidDel="00000000" w:rsidR="00000000" w:rsidRPr="00000000">
              <w:rPr>
                <w:rtl w:val="0"/>
              </w:rPr>
            </w:r>
          </w:p>
        </w:tc>
      </w:tr>
      <w:tr>
        <w:trPr>
          <w:cantSplit w:val="0"/>
          <w:trHeight w:val="670" w:hRule="atLeast"/>
          <w:tblHeader w:val="0"/>
        </w:trPr>
        <w:tc>
          <w:tcPr>
            <w:gridSpan w:val="3"/>
            <w:shd w:fill="cfe2f3" w:val="clear"/>
            <w:vAlign w:val="center"/>
          </w:tcPr>
          <w:p w:rsidR="00000000" w:rsidDel="00000000" w:rsidP="00000000" w:rsidRDefault="00000000" w:rsidRPr="00000000" w14:paraId="00000005">
            <w:pPr>
              <w:rPr>
                <w:rFonts w:ascii="Tahoma" w:cs="Tahoma" w:eastAsia="Tahoma" w:hAnsi="Tahoma"/>
              </w:rPr>
            </w:pPr>
            <w:r w:rsidDel="00000000" w:rsidR="00000000" w:rsidRPr="00000000">
              <w:rPr>
                <w:rFonts w:ascii="Tahoma" w:cs="Tahoma" w:eastAsia="Tahoma" w:hAnsi="Tahoma"/>
                <w:rtl w:val="0"/>
              </w:rPr>
              <w:t xml:space="preserve">Our Vision: </w:t>
            </w:r>
          </w:p>
          <w:p w:rsidR="00000000" w:rsidDel="00000000" w:rsidP="00000000" w:rsidRDefault="00000000" w:rsidRPr="00000000" w14:paraId="00000006">
            <w:pPr>
              <w:rPr>
                <w:rFonts w:ascii="Tahoma" w:cs="Tahoma" w:eastAsia="Tahoma" w:hAnsi="Tahoma"/>
              </w:rPr>
            </w:pPr>
            <w:r w:rsidDel="00000000" w:rsidR="00000000" w:rsidRPr="00000000">
              <w:rPr>
                <w:rtl w:val="0"/>
              </w:rPr>
            </w:r>
          </w:p>
          <w:p w:rsidR="00000000" w:rsidDel="00000000" w:rsidP="00000000" w:rsidRDefault="00000000" w:rsidRPr="00000000" w14:paraId="00000007">
            <w:pPr>
              <w:rPr>
                <w:rFonts w:ascii="Tahoma" w:cs="Tahoma" w:eastAsia="Tahoma" w:hAnsi="Tahoma"/>
              </w:rPr>
            </w:pPr>
            <w:r w:rsidDel="00000000" w:rsidR="00000000" w:rsidRPr="00000000">
              <w:rPr>
                <w:rFonts w:ascii="Tahoma" w:cs="Tahoma" w:eastAsia="Tahoma" w:hAnsi="Tahoma"/>
                <w:rtl w:val="0"/>
              </w:rPr>
              <w:t xml:space="preserve">At St Paul’s, we seek to provide pupils with the essential knowledge they need to be educated citizens in tomorrow’s world. It reflects our vision that every child will be supported to achieve their full potential, growing into the person God wants them to be and flourishing in His love. </w:t>
            </w:r>
          </w:p>
          <w:p w:rsidR="00000000" w:rsidDel="00000000" w:rsidP="00000000" w:rsidRDefault="00000000" w:rsidRPr="00000000" w14:paraId="00000008">
            <w:pPr>
              <w:rPr>
                <w:rFonts w:ascii="Tahoma" w:cs="Tahoma" w:eastAsia="Tahoma" w:hAnsi="Tahoma"/>
              </w:rPr>
            </w:pPr>
            <w:r w:rsidDel="00000000" w:rsidR="00000000" w:rsidRPr="00000000">
              <w:rPr>
                <w:rtl w:val="0"/>
              </w:rPr>
            </w:r>
          </w:p>
          <w:p w:rsidR="00000000" w:rsidDel="00000000" w:rsidP="00000000" w:rsidRDefault="00000000" w:rsidRPr="00000000" w14:paraId="00000009">
            <w:pPr>
              <w:rPr>
                <w:rFonts w:ascii="Tahoma" w:cs="Tahoma" w:eastAsia="Tahoma" w:hAnsi="Tahoma"/>
              </w:rPr>
            </w:pPr>
            <w:r w:rsidDel="00000000" w:rsidR="00000000" w:rsidRPr="00000000">
              <w:rPr>
                <w:rFonts w:ascii="Tahoma" w:cs="Tahoma" w:eastAsia="Tahoma" w:hAnsi="Tahoma"/>
                <w:rtl w:val="0"/>
              </w:rPr>
              <w:t xml:space="preserve">Our curriculum is rooted in a rich knowledge and understanding of our history and heritage, our culture and community and our local challenges and opportunities. Our intent is to make a real difference to children’s lives, raising their own and others’ aspirations, securing educational success and deepening their knowledge and love of self and others around them. </w:t>
            </w:r>
          </w:p>
          <w:p w:rsidR="00000000" w:rsidDel="00000000" w:rsidP="00000000" w:rsidRDefault="00000000" w:rsidRPr="00000000" w14:paraId="0000000A">
            <w:pPr>
              <w:rPr>
                <w:rFonts w:ascii="Tahoma" w:cs="Tahoma" w:eastAsia="Tahoma" w:hAnsi="Tahoma"/>
              </w:rPr>
            </w:pPr>
            <w:r w:rsidDel="00000000" w:rsidR="00000000" w:rsidRPr="00000000">
              <w:rPr>
                <w:rtl w:val="0"/>
              </w:rPr>
            </w:r>
          </w:p>
          <w:p w:rsidR="00000000" w:rsidDel="00000000" w:rsidP="00000000" w:rsidRDefault="00000000" w:rsidRPr="00000000" w14:paraId="0000000B">
            <w:pPr>
              <w:rPr>
                <w:rFonts w:ascii="Tahoma" w:cs="Tahoma" w:eastAsia="Tahoma" w:hAnsi="Tahoma"/>
              </w:rPr>
            </w:pPr>
            <w:r w:rsidDel="00000000" w:rsidR="00000000" w:rsidRPr="00000000">
              <w:rPr>
                <w:rFonts w:ascii="Tahoma" w:cs="Tahoma" w:eastAsia="Tahoma" w:hAnsi="Tahoma"/>
                <w:rtl w:val="0"/>
              </w:rPr>
              <w:t xml:space="preserve">We seek to develop our children’s awe and wonder, their self confidence and their ability to be an ‘agent of change’. We want our children to know their world, to keep themselves safe and healthy, to live economically, to ‘set the world on fire’. </w:t>
            </w:r>
          </w:p>
          <w:p w:rsidR="00000000" w:rsidDel="00000000" w:rsidP="00000000" w:rsidRDefault="00000000" w:rsidRPr="00000000" w14:paraId="0000000C">
            <w:pPr>
              <w:rPr>
                <w:rFonts w:ascii="Tahoma" w:cs="Tahoma" w:eastAsia="Tahoma" w:hAnsi="Tahoma"/>
              </w:rPr>
            </w:pPr>
            <w:r w:rsidDel="00000000" w:rsidR="00000000" w:rsidRPr="00000000">
              <w:rPr>
                <w:rtl w:val="0"/>
              </w:rPr>
            </w:r>
          </w:p>
          <w:p w:rsidR="00000000" w:rsidDel="00000000" w:rsidP="00000000" w:rsidRDefault="00000000" w:rsidRPr="00000000" w14:paraId="0000000D">
            <w:pPr>
              <w:rPr>
                <w:rFonts w:ascii="Tahoma" w:cs="Tahoma" w:eastAsia="Tahoma" w:hAnsi="Tahoma"/>
                <w:u w:val="single"/>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3571875</wp:posOffset>
                  </wp:positionH>
                  <wp:positionV relativeFrom="paragraph">
                    <wp:posOffset>161925</wp:posOffset>
                  </wp:positionV>
                  <wp:extent cx="2709863" cy="2270425"/>
                  <wp:effectExtent b="0" l="0" r="0" t="0"/>
                  <wp:wrapSquare wrapText="bothSides" distB="19050" distT="19050" distL="19050" distR="19050"/>
                  <wp:docPr id="38" name="image28.png"/>
                  <a:graphic>
                    <a:graphicData uri="http://schemas.openxmlformats.org/drawingml/2006/picture">
                      <pic:pic>
                        <pic:nvPicPr>
                          <pic:cNvPr id="0" name="image28.png"/>
                          <pic:cNvPicPr preferRelativeResize="0"/>
                        </pic:nvPicPr>
                        <pic:blipFill>
                          <a:blip r:embed="rId8"/>
                          <a:srcRect b="0" l="0" r="0" t="0"/>
                          <a:stretch>
                            <a:fillRect/>
                          </a:stretch>
                        </pic:blipFill>
                        <pic:spPr>
                          <a:xfrm>
                            <a:off x="0" y="0"/>
                            <a:ext cx="2709863" cy="2270425"/>
                          </a:xfrm>
                          <a:prstGeom prst="rect"/>
                          <a:ln/>
                        </pic:spPr>
                      </pic:pic>
                    </a:graphicData>
                  </a:graphic>
                </wp:anchor>
              </w:drawing>
            </w:r>
          </w:p>
          <w:p w:rsidR="00000000" w:rsidDel="00000000" w:rsidP="00000000" w:rsidRDefault="00000000" w:rsidRPr="00000000" w14:paraId="0000000E">
            <w:pPr>
              <w:rPr>
                <w:rFonts w:ascii="Tahoma" w:cs="Tahoma" w:eastAsia="Tahoma" w:hAnsi="Tahoma"/>
                <w:u w:val="single"/>
              </w:rPr>
            </w:pPr>
            <w:r w:rsidDel="00000000" w:rsidR="00000000" w:rsidRPr="00000000">
              <w:rPr>
                <w:rtl w:val="0"/>
              </w:rPr>
            </w:r>
          </w:p>
          <w:p w:rsidR="00000000" w:rsidDel="00000000" w:rsidP="00000000" w:rsidRDefault="00000000" w:rsidRPr="00000000" w14:paraId="0000000F">
            <w:pPr>
              <w:rPr>
                <w:rFonts w:ascii="Tahoma" w:cs="Tahoma" w:eastAsia="Tahoma" w:hAnsi="Tahoma"/>
                <w:u w:val="single"/>
              </w:rPr>
            </w:pPr>
            <w:r w:rsidDel="00000000" w:rsidR="00000000" w:rsidRPr="00000000">
              <w:rPr>
                <w:rtl w:val="0"/>
              </w:rPr>
            </w:r>
          </w:p>
          <w:p w:rsidR="00000000" w:rsidDel="00000000" w:rsidP="00000000" w:rsidRDefault="00000000" w:rsidRPr="00000000" w14:paraId="00000010">
            <w:pPr>
              <w:widowControl w:val="0"/>
              <w:jc w:val="center"/>
              <w:rPr>
                <w:rFonts w:ascii="Tahoma" w:cs="Tahoma" w:eastAsia="Tahoma" w:hAnsi="Tahoma"/>
                <w:u w:val="single"/>
              </w:rPr>
            </w:pPr>
            <w:r w:rsidDel="00000000" w:rsidR="00000000" w:rsidRPr="00000000">
              <w:rPr>
                <w:rtl w:val="0"/>
              </w:rPr>
            </w:r>
          </w:p>
          <w:p w:rsidR="00000000" w:rsidDel="00000000" w:rsidP="00000000" w:rsidRDefault="00000000" w:rsidRPr="00000000" w14:paraId="00000011">
            <w:pPr>
              <w:rPr>
                <w:rFonts w:ascii="Tahoma" w:cs="Tahoma" w:eastAsia="Tahoma" w:hAnsi="Tahoma"/>
                <w:u w:val="single"/>
              </w:rPr>
            </w:pPr>
            <w:r w:rsidDel="00000000" w:rsidR="00000000" w:rsidRPr="00000000">
              <w:rPr>
                <w:rtl w:val="0"/>
              </w:rPr>
            </w:r>
          </w:p>
          <w:p w:rsidR="00000000" w:rsidDel="00000000" w:rsidP="00000000" w:rsidRDefault="00000000" w:rsidRPr="00000000" w14:paraId="00000012">
            <w:pPr>
              <w:rPr>
                <w:rFonts w:ascii="Tahoma" w:cs="Tahoma" w:eastAsia="Tahoma" w:hAnsi="Tahoma"/>
                <w:u w:val="single"/>
              </w:rPr>
            </w:pPr>
            <w:r w:rsidDel="00000000" w:rsidR="00000000" w:rsidRPr="00000000">
              <w:rPr>
                <w:rtl w:val="0"/>
              </w:rPr>
            </w:r>
          </w:p>
          <w:p w:rsidR="00000000" w:rsidDel="00000000" w:rsidP="00000000" w:rsidRDefault="00000000" w:rsidRPr="00000000" w14:paraId="00000013">
            <w:pPr>
              <w:rPr>
                <w:rFonts w:ascii="Tahoma" w:cs="Tahoma" w:eastAsia="Tahoma" w:hAnsi="Tahoma"/>
                <w:u w:val="single"/>
              </w:rPr>
            </w:pPr>
            <w:r w:rsidDel="00000000" w:rsidR="00000000" w:rsidRPr="00000000">
              <w:rPr>
                <w:rtl w:val="0"/>
              </w:rPr>
            </w:r>
          </w:p>
          <w:p w:rsidR="00000000" w:rsidDel="00000000" w:rsidP="00000000" w:rsidRDefault="00000000" w:rsidRPr="00000000" w14:paraId="00000014">
            <w:pPr>
              <w:rPr>
                <w:rFonts w:ascii="Tahoma" w:cs="Tahoma" w:eastAsia="Tahoma" w:hAnsi="Tahoma"/>
                <w:u w:val="single"/>
              </w:rPr>
            </w:pPr>
            <w:r w:rsidDel="00000000" w:rsidR="00000000" w:rsidRPr="00000000">
              <w:rPr>
                <w:rtl w:val="0"/>
              </w:rPr>
            </w:r>
          </w:p>
          <w:p w:rsidR="00000000" w:rsidDel="00000000" w:rsidP="00000000" w:rsidRDefault="00000000" w:rsidRPr="00000000" w14:paraId="00000015">
            <w:pPr>
              <w:rPr>
                <w:rFonts w:ascii="Tahoma" w:cs="Tahoma" w:eastAsia="Tahoma" w:hAnsi="Tahoma"/>
                <w:u w:val="single"/>
              </w:rPr>
            </w:pPr>
            <w:r w:rsidDel="00000000" w:rsidR="00000000" w:rsidRPr="00000000">
              <w:rPr>
                <w:rtl w:val="0"/>
              </w:rPr>
            </w:r>
          </w:p>
          <w:p w:rsidR="00000000" w:rsidDel="00000000" w:rsidP="00000000" w:rsidRDefault="00000000" w:rsidRPr="00000000" w14:paraId="00000016">
            <w:pPr>
              <w:rPr>
                <w:rFonts w:ascii="Tahoma" w:cs="Tahoma" w:eastAsia="Tahoma" w:hAnsi="Tahoma"/>
                <w:u w:val="single"/>
              </w:rPr>
            </w:pPr>
            <w:r w:rsidDel="00000000" w:rsidR="00000000" w:rsidRPr="00000000">
              <w:rPr>
                <w:rtl w:val="0"/>
              </w:rPr>
            </w:r>
          </w:p>
          <w:p w:rsidR="00000000" w:rsidDel="00000000" w:rsidP="00000000" w:rsidRDefault="00000000" w:rsidRPr="00000000" w14:paraId="00000017">
            <w:pPr>
              <w:rPr>
                <w:rFonts w:ascii="Tahoma" w:cs="Tahoma" w:eastAsia="Tahoma" w:hAnsi="Tahoma"/>
                <w:u w:val="single"/>
              </w:rPr>
            </w:pPr>
            <w:r w:rsidDel="00000000" w:rsidR="00000000" w:rsidRPr="00000000">
              <w:rPr>
                <w:rtl w:val="0"/>
              </w:rPr>
            </w:r>
          </w:p>
          <w:p w:rsidR="00000000" w:rsidDel="00000000" w:rsidP="00000000" w:rsidRDefault="00000000" w:rsidRPr="00000000" w14:paraId="00000018">
            <w:pPr>
              <w:rPr>
                <w:rFonts w:ascii="Tahoma" w:cs="Tahoma" w:eastAsia="Tahoma" w:hAnsi="Tahoma"/>
                <w:u w:val="single"/>
              </w:rPr>
            </w:pPr>
            <w:r w:rsidDel="00000000" w:rsidR="00000000" w:rsidRPr="00000000">
              <w:rPr>
                <w:rtl w:val="0"/>
              </w:rPr>
            </w:r>
          </w:p>
          <w:p w:rsidR="00000000" w:rsidDel="00000000" w:rsidP="00000000" w:rsidRDefault="00000000" w:rsidRPr="00000000" w14:paraId="00000019">
            <w:pPr>
              <w:rPr>
                <w:rFonts w:ascii="Tahoma" w:cs="Tahoma" w:eastAsia="Tahoma" w:hAnsi="Tahoma"/>
                <w:u w:val="single"/>
              </w:rPr>
            </w:pPr>
            <w:r w:rsidDel="00000000" w:rsidR="00000000" w:rsidRPr="00000000">
              <w:rPr>
                <w:rtl w:val="0"/>
              </w:rPr>
            </w:r>
          </w:p>
          <w:p w:rsidR="00000000" w:rsidDel="00000000" w:rsidP="00000000" w:rsidRDefault="00000000" w:rsidRPr="00000000" w14:paraId="0000001A">
            <w:pPr>
              <w:rPr>
                <w:rFonts w:ascii="Tahoma" w:cs="Tahoma" w:eastAsia="Tahoma" w:hAnsi="Tahoma"/>
                <w:u w:val="single"/>
              </w:rPr>
            </w:pPr>
            <w:r w:rsidDel="00000000" w:rsidR="00000000" w:rsidRPr="00000000">
              <w:rPr>
                <w:rtl w:val="0"/>
              </w:rPr>
            </w:r>
          </w:p>
          <w:p w:rsidR="00000000" w:rsidDel="00000000" w:rsidP="00000000" w:rsidRDefault="00000000" w:rsidRPr="00000000" w14:paraId="0000001B">
            <w:pPr>
              <w:rPr>
                <w:rFonts w:ascii="Tahoma" w:cs="Tahoma" w:eastAsia="Tahoma" w:hAnsi="Tahoma"/>
                <w:u w:val="single"/>
              </w:rPr>
            </w:pPr>
            <w:r w:rsidDel="00000000" w:rsidR="00000000" w:rsidRPr="00000000">
              <w:rPr>
                <w:rtl w:val="0"/>
              </w:rPr>
            </w:r>
          </w:p>
          <w:p w:rsidR="00000000" w:rsidDel="00000000" w:rsidP="00000000" w:rsidRDefault="00000000" w:rsidRPr="00000000" w14:paraId="0000001C">
            <w:pPr>
              <w:rPr>
                <w:rFonts w:ascii="Tahoma" w:cs="Tahoma" w:eastAsia="Tahoma" w:hAnsi="Tahoma"/>
                <w:u w:val="single"/>
              </w:rPr>
            </w:pPr>
            <w:r w:rsidDel="00000000" w:rsidR="00000000" w:rsidRPr="00000000">
              <w:rPr>
                <w:rtl w:val="0"/>
              </w:rPr>
            </w:r>
          </w:p>
          <w:p w:rsidR="00000000" w:rsidDel="00000000" w:rsidP="00000000" w:rsidRDefault="00000000" w:rsidRPr="00000000" w14:paraId="0000001D">
            <w:pPr>
              <w:rPr>
                <w:rFonts w:ascii="Tahoma" w:cs="Tahoma" w:eastAsia="Tahoma" w:hAnsi="Tahoma"/>
                <w:u w:val="single"/>
              </w:rPr>
            </w:pPr>
            <w:r w:rsidDel="00000000" w:rsidR="00000000" w:rsidRPr="00000000">
              <w:rPr>
                <w:rtl w:val="0"/>
              </w:rPr>
            </w:r>
          </w:p>
          <w:p w:rsidR="00000000" w:rsidDel="00000000" w:rsidP="00000000" w:rsidRDefault="00000000" w:rsidRPr="00000000" w14:paraId="0000001E">
            <w:pPr>
              <w:rPr>
                <w:rFonts w:ascii="Tahoma" w:cs="Tahoma" w:eastAsia="Tahoma" w:hAnsi="Tahoma"/>
                <w:u w:val="single"/>
              </w:rPr>
            </w:pPr>
            <w:r w:rsidDel="00000000" w:rsidR="00000000" w:rsidRPr="00000000">
              <w:rPr>
                <w:rFonts w:ascii="Tahoma" w:cs="Tahoma" w:eastAsia="Tahoma" w:hAnsi="Tahoma"/>
                <w:u w:val="single"/>
                <w:rtl w:val="0"/>
              </w:rPr>
              <w:t xml:space="preserve">The intent of our Geography Curriculum at St Paul’s </w:t>
            </w:r>
          </w:p>
          <w:p w:rsidR="00000000" w:rsidDel="00000000" w:rsidP="00000000" w:rsidRDefault="00000000" w:rsidRPr="00000000" w14:paraId="0000001F">
            <w:pPr>
              <w:rPr>
                <w:rFonts w:ascii="Tahoma" w:cs="Tahoma" w:eastAsia="Tahoma" w:hAnsi="Tahoma"/>
              </w:rPr>
            </w:pPr>
            <w:r w:rsidDel="00000000" w:rsidR="00000000" w:rsidRPr="00000000">
              <w:rPr>
                <w:rtl w:val="0"/>
              </w:rPr>
            </w:r>
          </w:p>
          <w:p w:rsidR="00000000" w:rsidDel="00000000" w:rsidP="00000000" w:rsidRDefault="00000000" w:rsidRPr="00000000" w14:paraId="00000020">
            <w:pPr>
              <w:rPr>
                <w:rFonts w:ascii="Tahoma" w:cs="Tahoma" w:eastAsia="Tahoma" w:hAnsi="Tahoma"/>
                <w:b w:val="1"/>
              </w:rPr>
            </w:pPr>
            <w:r w:rsidDel="00000000" w:rsidR="00000000" w:rsidRPr="00000000">
              <w:rPr>
                <w:rFonts w:ascii="Tahoma" w:cs="Tahoma" w:eastAsia="Tahoma" w:hAnsi="Tahoma"/>
                <w:b w:val="1"/>
                <w:rtl w:val="0"/>
              </w:rPr>
              <w:t xml:space="preserve">Our high-quality Geography education at St Paul’s  aims to inspire pupils’ curiosity to know more about the world and its people. Pupils will develop the fundamental Geography skills that are need for them to be educated citizens in tomorrow’s world. It reflects our vision that every child will be supported to achieve their full potential and receive the essential knowledge that will remain with them for rest of their life. </w:t>
            </w:r>
          </w:p>
          <w:p w:rsidR="00000000" w:rsidDel="00000000" w:rsidP="00000000" w:rsidRDefault="00000000" w:rsidRPr="00000000" w14:paraId="00000021">
            <w:pPr>
              <w:rPr>
                <w:rFonts w:ascii="Tahoma" w:cs="Tahoma" w:eastAsia="Tahoma" w:hAnsi="Tahoma"/>
              </w:rPr>
            </w:pPr>
            <w:r w:rsidDel="00000000" w:rsidR="00000000" w:rsidRPr="00000000">
              <w:rPr>
                <w:rtl w:val="0"/>
              </w:rPr>
            </w:r>
          </w:p>
          <w:p w:rsidR="00000000" w:rsidDel="00000000" w:rsidP="00000000" w:rsidRDefault="00000000" w:rsidRPr="00000000" w14:paraId="00000022">
            <w:pPr>
              <w:rPr>
                <w:rFonts w:ascii="Tahoma" w:cs="Tahoma" w:eastAsia="Tahoma" w:hAnsi="Tahoma"/>
              </w:rPr>
            </w:pPr>
            <w:r w:rsidDel="00000000" w:rsidR="00000000" w:rsidRPr="00000000">
              <w:rPr>
                <w:rtl w:val="0"/>
              </w:rPr>
            </w:r>
          </w:p>
          <w:p w:rsidR="00000000" w:rsidDel="00000000" w:rsidP="00000000" w:rsidRDefault="00000000" w:rsidRPr="00000000" w14:paraId="00000023">
            <w:pPr>
              <w:rPr>
                <w:rFonts w:ascii="Tahoma" w:cs="Tahoma" w:eastAsia="Tahoma" w:hAnsi="Tahoma"/>
                <w:u w:val="single"/>
              </w:rPr>
            </w:pPr>
            <w:r w:rsidDel="00000000" w:rsidR="00000000" w:rsidRPr="00000000">
              <w:rPr>
                <w:rFonts w:ascii="Tahoma" w:cs="Tahoma" w:eastAsia="Tahoma" w:hAnsi="Tahoma"/>
                <w:u w:val="single"/>
                <w:rtl w:val="0"/>
              </w:rPr>
              <w:t xml:space="preserve">The aims for implementation of our curriculum for Geography at  St Paul’s </w:t>
            </w:r>
          </w:p>
          <w:p w:rsidR="00000000" w:rsidDel="00000000" w:rsidP="00000000" w:rsidRDefault="00000000" w:rsidRPr="00000000" w14:paraId="00000024">
            <w:pPr>
              <w:rPr>
                <w:rFonts w:ascii="Tahoma" w:cs="Tahoma" w:eastAsia="Tahoma" w:hAnsi="Tahoma"/>
                <w:u w:val="single"/>
              </w:rPr>
            </w:pPr>
            <w:r w:rsidDel="00000000" w:rsidR="00000000" w:rsidRPr="00000000">
              <w:rPr>
                <w:rtl w:val="0"/>
              </w:rPr>
            </w:r>
          </w:p>
          <w:p w:rsidR="00000000" w:rsidDel="00000000" w:rsidP="00000000" w:rsidRDefault="00000000" w:rsidRPr="00000000" w14:paraId="00000025">
            <w:pPr>
              <w:rPr>
                <w:rFonts w:ascii="Tahoma" w:cs="Tahoma" w:eastAsia="Tahoma" w:hAnsi="Tahoma"/>
                <w:u w:val="single"/>
              </w:rPr>
            </w:pPr>
            <w:r w:rsidDel="00000000" w:rsidR="00000000" w:rsidRPr="00000000">
              <w:rPr>
                <w:rFonts w:ascii="Tahoma" w:cs="Tahoma" w:eastAsia="Tahoma" w:hAnsi="Tahoma"/>
                <w:u w:val="single"/>
                <w:rtl w:val="0"/>
              </w:rPr>
              <w:t xml:space="preserve">To ensure that all pupils: </w:t>
            </w:r>
          </w:p>
          <w:p w:rsidR="00000000" w:rsidDel="00000000" w:rsidP="00000000" w:rsidRDefault="00000000" w:rsidRPr="00000000" w14:paraId="00000026">
            <w:pPr>
              <w:numPr>
                <w:ilvl w:val="0"/>
                <w:numId w:val="1"/>
              </w:numPr>
              <w:ind w:left="720" w:hanging="360"/>
              <w:rPr>
                <w:rFonts w:ascii="Tahoma" w:cs="Tahoma" w:eastAsia="Tahoma" w:hAnsi="Tahoma"/>
                <w:u w:val="none"/>
              </w:rPr>
            </w:pPr>
            <w:r w:rsidDel="00000000" w:rsidR="00000000" w:rsidRPr="00000000">
              <w:rPr>
                <w:rFonts w:ascii="Tahoma" w:cs="Tahoma" w:eastAsia="Tahoma" w:hAnsi="Tahoma"/>
                <w:rtl w:val="0"/>
              </w:rPr>
              <w:t xml:space="preserve">Develop contextual knowledge of the location of globally significant places, including their defining physical and human characteristics and how these</w:t>
            </w:r>
            <w:r w:rsidDel="00000000" w:rsidR="00000000" w:rsidRPr="00000000">
              <w:rPr>
                <w:rtl w:val="0"/>
              </w:rPr>
            </w:r>
          </w:p>
          <w:p w:rsidR="00000000" w:rsidDel="00000000" w:rsidP="00000000" w:rsidRDefault="00000000" w:rsidRPr="00000000" w14:paraId="00000027">
            <w:pPr>
              <w:rPr>
                <w:rFonts w:ascii="Tahoma" w:cs="Tahoma" w:eastAsia="Tahoma" w:hAnsi="Tahoma"/>
              </w:rPr>
            </w:pPr>
            <w:r w:rsidDel="00000000" w:rsidR="00000000" w:rsidRPr="00000000">
              <w:rPr>
                <w:rFonts w:ascii="Tahoma" w:cs="Tahoma" w:eastAsia="Tahoma" w:hAnsi="Tahoma"/>
                <w:rtl w:val="0"/>
              </w:rPr>
              <w:t xml:space="preserve">change over time. </w:t>
            </w:r>
          </w:p>
          <w:p w:rsidR="00000000" w:rsidDel="00000000" w:rsidP="00000000" w:rsidRDefault="00000000" w:rsidRPr="00000000" w14:paraId="00000028">
            <w:pPr>
              <w:numPr>
                <w:ilvl w:val="0"/>
                <w:numId w:val="2"/>
              </w:numPr>
              <w:ind w:left="720" w:hanging="360"/>
              <w:rPr>
                <w:rFonts w:ascii="Tahoma" w:cs="Tahoma" w:eastAsia="Tahoma" w:hAnsi="Tahoma"/>
                <w:u w:val="none"/>
              </w:rPr>
            </w:pPr>
            <w:r w:rsidDel="00000000" w:rsidR="00000000" w:rsidRPr="00000000">
              <w:rPr>
                <w:rFonts w:ascii="Tahoma" w:cs="Tahoma" w:eastAsia="Tahoma" w:hAnsi="Tahoma"/>
                <w:rtl w:val="0"/>
              </w:rPr>
              <w:t xml:space="preserve">Pupils are competent Geographical explorers, using “fieldwork” and “enquiry” to find out about places in an increasingly independent way, using </w:t>
            </w:r>
            <w:r w:rsidDel="00000000" w:rsidR="00000000" w:rsidRPr="00000000">
              <w:rPr>
                <w:rtl w:val="0"/>
              </w:rPr>
            </w:r>
          </w:p>
          <w:p w:rsidR="00000000" w:rsidDel="00000000" w:rsidP="00000000" w:rsidRDefault="00000000" w:rsidRPr="00000000" w14:paraId="00000029">
            <w:pPr>
              <w:numPr>
                <w:ilvl w:val="0"/>
                <w:numId w:val="2"/>
              </w:numPr>
              <w:ind w:left="720" w:hanging="360"/>
              <w:rPr>
                <w:rFonts w:ascii="Tahoma" w:cs="Tahoma" w:eastAsia="Tahoma" w:hAnsi="Tahoma"/>
                <w:u w:val="none"/>
              </w:rPr>
            </w:pPr>
            <w:r w:rsidDel="00000000" w:rsidR="00000000" w:rsidRPr="00000000">
              <w:rPr>
                <w:rFonts w:ascii="Tahoma" w:cs="Tahoma" w:eastAsia="Tahoma" w:hAnsi="Tahoma"/>
                <w:rtl w:val="0"/>
              </w:rPr>
              <w:t xml:space="preserve">Pupils will develop a progressive range and development of mapping skills and vocabulary to:  collect, analyse and communicate with a range of data gathered through experiences of fieldwork that deepen their understanding of geographical processes. </w:t>
            </w:r>
            <w:r w:rsidDel="00000000" w:rsidR="00000000" w:rsidRPr="00000000">
              <w:rPr>
                <w:rtl w:val="0"/>
              </w:rPr>
            </w:r>
          </w:p>
          <w:p w:rsidR="00000000" w:rsidDel="00000000" w:rsidP="00000000" w:rsidRDefault="00000000" w:rsidRPr="00000000" w14:paraId="0000002A">
            <w:pPr>
              <w:numPr>
                <w:ilvl w:val="0"/>
                <w:numId w:val="2"/>
              </w:numPr>
              <w:ind w:left="720" w:hanging="360"/>
              <w:rPr>
                <w:rFonts w:ascii="Tahoma" w:cs="Tahoma" w:eastAsia="Tahoma" w:hAnsi="Tahoma"/>
                <w:u w:val="none"/>
              </w:rPr>
            </w:pPr>
            <w:r w:rsidDel="00000000" w:rsidR="00000000" w:rsidRPr="00000000">
              <w:rPr>
                <w:rFonts w:ascii="Tahoma" w:cs="Tahoma" w:eastAsia="Tahoma" w:hAnsi="Tahoma"/>
                <w:rtl w:val="0"/>
              </w:rPr>
              <w:t xml:space="preserve">interpret a range of sources of geographical information, including maps, diagrams, globes, aerial photographs and Geographical Information Systems</w:t>
            </w:r>
            <w:r w:rsidDel="00000000" w:rsidR="00000000" w:rsidRPr="00000000">
              <w:rPr>
                <w:rtl w:val="0"/>
              </w:rPr>
            </w:r>
          </w:p>
          <w:p w:rsidR="00000000" w:rsidDel="00000000" w:rsidP="00000000" w:rsidRDefault="00000000" w:rsidRPr="00000000" w14:paraId="0000002B">
            <w:pPr>
              <w:rPr>
                <w:rFonts w:ascii="Tahoma" w:cs="Tahoma" w:eastAsia="Tahoma" w:hAnsi="Tahoma"/>
              </w:rPr>
            </w:pPr>
            <w:r w:rsidDel="00000000" w:rsidR="00000000" w:rsidRPr="00000000">
              <w:rPr>
                <w:rFonts w:ascii="Tahoma" w:cs="Tahoma" w:eastAsia="Tahoma" w:hAnsi="Tahoma"/>
                <w:rtl w:val="0"/>
              </w:rPr>
              <w:t xml:space="preserve">(GIS)</w:t>
            </w:r>
          </w:p>
          <w:p w:rsidR="00000000" w:rsidDel="00000000" w:rsidP="00000000" w:rsidRDefault="00000000" w:rsidRPr="00000000" w14:paraId="0000002C">
            <w:pPr>
              <w:numPr>
                <w:ilvl w:val="0"/>
                <w:numId w:val="3"/>
              </w:numPr>
              <w:ind w:left="720" w:hanging="360"/>
              <w:rPr>
                <w:rFonts w:ascii="Tahoma" w:cs="Tahoma" w:eastAsia="Tahoma" w:hAnsi="Tahoma"/>
                <w:u w:val="none"/>
              </w:rPr>
            </w:pPr>
            <w:r w:rsidDel="00000000" w:rsidR="00000000" w:rsidRPr="00000000">
              <w:rPr>
                <w:rFonts w:ascii="Tahoma" w:cs="Tahoma" w:eastAsia="Tahoma" w:hAnsi="Tahoma"/>
                <w:rtl w:val="0"/>
              </w:rPr>
              <w:t xml:space="preserve"> Pupils will be able to communicate geographical information in a variety of ways, including through maps, numerical and quantitative skills and writing at length</w:t>
            </w:r>
            <w:r w:rsidDel="00000000" w:rsidR="00000000" w:rsidRPr="00000000">
              <w:rPr>
                <w:rtl w:val="0"/>
              </w:rPr>
            </w:r>
          </w:p>
          <w:p w:rsidR="00000000" w:rsidDel="00000000" w:rsidP="00000000" w:rsidRDefault="00000000" w:rsidRPr="00000000" w14:paraId="0000002D">
            <w:pPr>
              <w:numPr>
                <w:ilvl w:val="0"/>
                <w:numId w:val="3"/>
              </w:numPr>
              <w:ind w:left="720" w:hanging="360"/>
              <w:rPr>
                <w:rFonts w:ascii="Tahoma" w:cs="Tahoma" w:eastAsia="Tahoma" w:hAnsi="Tahoma"/>
                <w:u w:val="none"/>
              </w:rPr>
            </w:pPr>
            <w:r w:rsidDel="00000000" w:rsidR="00000000" w:rsidRPr="00000000">
              <w:rPr>
                <w:rtl w:val="0"/>
              </w:rPr>
            </w:r>
          </w:p>
          <w:p w:rsidR="00000000" w:rsidDel="00000000" w:rsidP="00000000" w:rsidRDefault="00000000" w:rsidRPr="00000000" w14:paraId="0000002E">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right="0"/>
              <w:jc w:val="left"/>
              <w:rPr>
                <w:rFonts w:ascii="Tahoma" w:cs="Tahoma" w:eastAsia="Tahoma" w:hAnsi="Tahoma"/>
              </w:rPr>
            </w:pPr>
            <w:r w:rsidDel="00000000" w:rsidR="00000000" w:rsidRPr="00000000">
              <w:rPr>
                <w:rFonts w:ascii="Tahoma" w:cs="Tahoma" w:eastAsia="Tahoma" w:hAnsi="Tahoma"/>
              </w:rPr>
              <w:drawing>
                <wp:inline distB="114300" distT="114300" distL="114300" distR="114300">
                  <wp:extent cx="2628900" cy="1733550"/>
                  <wp:effectExtent b="0" l="0" r="0" t="0"/>
                  <wp:docPr id="29" name="image27.png"/>
                  <a:graphic>
                    <a:graphicData uri="http://schemas.openxmlformats.org/drawingml/2006/picture">
                      <pic:pic>
                        <pic:nvPicPr>
                          <pic:cNvPr id="0" name="image27.png"/>
                          <pic:cNvPicPr preferRelativeResize="0"/>
                        </pic:nvPicPr>
                        <pic:blipFill>
                          <a:blip r:embed="rId9"/>
                          <a:srcRect b="0" l="0" r="0" t="0"/>
                          <a:stretch>
                            <a:fillRect/>
                          </a:stretch>
                        </pic:blipFill>
                        <pic:spPr>
                          <a:xfrm>
                            <a:off x="0" y="0"/>
                            <a:ext cx="2628900" cy="1733550"/>
                          </a:xfrm>
                          <a:prstGeom prst="rect"/>
                          <a:ln/>
                        </pic:spPr>
                      </pic:pic>
                    </a:graphicData>
                  </a:graphic>
                </wp:inline>
              </w:drawing>
            </w:r>
            <w:r w:rsidDel="00000000" w:rsidR="00000000" w:rsidRPr="00000000">
              <w:rPr>
                <w:rtl w:val="0"/>
              </w:rPr>
            </w:r>
          </w:p>
        </w:tc>
      </w:tr>
      <w:tr>
        <w:trPr>
          <w:cantSplit w:val="0"/>
          <w:trHeight w:val="3405" w:hRule="atLeast"/>
          <w:tblHeader w:val="0"/>
        </w:trPr>
        <w:tc>
          <w:tcPr>
            <w:gridSpan w:val="3"/>
            <w:shd w:fill="cfe2f3" w:val="clear"/>
            <w:vAlign w:val="center"/>
          </w:tcPr>
          <w:p w:rsidR="00000000" w:rsidDel="00000000" w:rsidP="00000000" w:rsidRDefault="00000000" w:rsidRPr="00000000" w14:paraId="00000031">
            <w:pPr>
              <w:rPr>
                <w:rFonts w:ascii="Tahoma" w:cs="Tahoma" w:eastAsia="Tahoma" w:hAnsi="Tahoma"/>
                <w:sz w:val="24"/>
                <w:szCs w:val="24"/>
                <w:u w:val="single"/>
              </w:rPr>
            </w:pPr>
            <w:r w:rsidDel="00000000" w:rsidR="00000000" w:rsidRPr="00000000">
              <w:rPr>
                <w:rFonts w:ascii="Tahoma" w:cs="Tahoma" w:eastAsia="Tahoma" w:hAnsi="Tahoma"/>
                <w:sz w:val="24"/>
                <w:szCs w:val="24"/>
                <w:u w:val="single"/>
                <w:rtl w:val="0"/>
              </w:rPr>
              <w:t xml:space="preserve">Reception EYFS: </w:t>
            </w:r>
          </w:p>
          <w:p w:rsidR="00000000" w:rsidDel="00000000" w:rsidP="00000000" w:rsidRDefault="00000000" w:rsidRPr="00000000" w14:paraId="00000032">
            <w:pPr>
              <w:rPr>
                <w:rFonts w:ascii="Tahoma" w:cs="Tahoma" w:eastAsia="Tahoma" w:hAnsi="Tahoma"/>
              </w:rPr>
            </w:pPr>
            <w:r w:rsidDel="00000000" w:rsidR="00000000" w:rsidRPr="00000000">
              <w:rPr>
                <w:rtl w:val="0"/>
              </w:rPr>
            </w:r>
          </w:p>
          <w:p w:rsidR="00000000" w:rsidDel="00000000" w:rsidP="00000000" w:rsidRDefault="00000000" w:rsidRPr="00000000" w14:paraId="00000033">
            <w:pPr>
              <w:rPr>
                <w:rFonts w:ascii="Tahoma" w:cs="Tahoma" w:eastAsia="Tahoma" w:hAnsi="Tahoma"/>
              </w:rPr>
            </w:pPr>
            <w:r w:rsidDel="00000000" w:rsidR="00000000" w:rsidRPr="00000000">
              <w:rPr>
                <w:rFonts w:ascii="Tahoma" w:cs="Tahoma" w:eastAsia="Tahoma" w:hAnsi="Tahoma"/>
                <w:rtl w:val="0"/>
              </w:rPr>
              <w:t xml:space="preserve">During the Early Years Foundation Stage, children will develop their geographical understanding through child-initiated and adult-initiated activities in their continuous provision. At St Paul’s we place a large emphasis on developing children’s vocabulary through high-quality and rich texts and first-hand experiences. Regular opportunities for outdoor learning provide opportunities to develop children’s understanding of the changing seasons and different weather conditions. Reception children have a regular ‘welly Wednesday’ where they explore the local environment of our own school and grounds. During the autumn term children will begin their geographical learning journey by exploring the geography of our own school and grounds, before progressing onto exploring the local area during the Spring term. Once children have a secure geographical understanding of the area in which they live, they will begin to explore contrasting environments from around the world during the Summer term. </w:t>
            </w:r>
          </w:p>
          <w:p w:rsidR="00000000" w:rsidDel="00000000" w:rsidP="00000000" w:rsidRDefault="00000000" w:rsidRPr="00000000" w14:paraId="00000034">
            <w:pPr>
              <w:rPr>
                <w:rFonts w:ascii="Tahoma" w:cs="Tahoma" w:eastAsia="Tahoma" w:hAnsi="Tahoma"/>
              </w:rPr>
            </w:pPr>
            <w:r w:rsidDel="00000000" w:rsidR="00000000" w:rsidRPr="00000000">
              <w:rPr>
                <w:rtl w:val="0"/>
              </w:rPr>
            </w:r>
          </w:p>
          <w:p w:rsidR="00000000" w:rsidDel="00000000" w:rsidP="00000000" w:rsidRDefault="00000000" w:rsidRPr="00000000" w14:paraId="00000035">
            <w:pPr>
              <w:rPr>
                <w:rFonts w:ascii="Tahoma" w:cs="Tahoma" w:eastAsia="Tahoma" w:hAnsi="Tahoma"/>
                <w:u w:val="single"/>
              </w:rPr>
            </w:pPr>
            <w:r w:rsidDel="00000000" w:rsidR="00000000" w:rsidRPr="00000000">
              <w:rPr>
                <w:rFonts w:ascii="Tahoma" w:cs="Tahoma" w:eastAsia="Tahoma" w:hAnsi="Tahoma"/>
                <w:u w:val="single"/>
                <w:rtl w:val="0"/>
              </w:rPr>
              <w:t xml:space="preserve">Early Years Foundation Stage Framework (2021)</w:t>
            </w:r>
          </w:p>
          <w:p w:rsidR="00000000" w:rsidDel="00000000" w:rsidP="00000000" w:rsidRDefault="00000000" w:rsidRPr="00000000" w14:paraId="00000036">
            <w:pPr>
              <w:rPr>
                <w:rFonts w:ascii="Tahoma" w:cs="Tahoma" w:eastAsia="Tahoma" w:hAnsi="Tahoma"/>
                <w:u w:val="single"/>
              </w:rPr>
            </w:pPr>
            <w:r w:rsidDel="00000000" w:rsidR="00000000" w:rsidRPr="00000000">
              <w:rPr>
                <w:rtl w:val="0"/>
              </w:rPr>
            </w:r>
          </w:p>
          <w:p w:rsidR="00000000" w:rsidDel="00000000" w:rsidP="00000000" w:rsidRDefault="00000000" w:rsidRPr="00000000" w14:paraId="00000037">
            <w:pPr>
              <w:rPr>
                <w:rFonts w:ascii="Tahoma" w:cs="Tahoma" w:eastAsia="Tahoma" w:hAnsi="Tahoma"/>
                <w:u w:val="single"/>
              </w:rPr>
            </w:pPr>
            <w:r w:rsidDel="00000000" w:rsidR="00000000" w:rsidRPr="00000000">
              <w:rPr>
                <w:rFonts w:ascii="Tahoma" w:cs="Tahoma" w:eastAsia="Tahoma" w:hAnsi="Tahoma"/>
                <w:u w:val="single"/>
                <w:rtl w:val="0"/>
              </w:rPr>
              <w:t xml:space="preserve">Educational Programmes: Understanding the World</w:t>
            </w:r>
          </w:p>
          <w:p w:rsidR="00000000" w:rsidDel="00000000" w:rsidP="00000000" w:rsidRDefault="00000000" w:rsidRPr="00000000" w14:paraId="00000038">
            <w:pPr>
              <w:rPr>
                <w:rFonts w:ascii="Tahoma" w:cs="Tahoma" w:eastAsia="Tahoma" w:hAnsi="Tahoma"/>
                <w:u w:val="single"/>
              </w:rPr>
            </w:pPr>
            <w:r w:rsidDel="00000000" w:rsidR="00000000" w:rsidRPr="00000000">
              <w:rPr>
                <w:rtl w:val="0"/>
              </w:rPr>
            </w:r>
          </w:p>
          <w:p w:rsidR="00000000" w:rsidDel="00000000" w:rsidP="00000000" w:rsidRDefault="00000000" w:rsidRPr="00000000" w14:paraId="00000039">
            <w:pPr>
              <w:rPr>
                <w:rFonts w:ascii="Tahoma" w:cs="Tahoma" w:eastAsia="Tahoma" w:hAnsi="Tahoma"/>
              </w:rPr>
            </w:pPr>
            <w:r w:rsidDel="00000000" w:rsidR="00000000" w:rsidRPr="00000000">
              <w:rPr>
                <w:rFonts w:ascii="Tahoma" w:cs="Tahoma" w:eastAsia="Tahoma" w:hAnsi="Tahoma"/>
                <w:rtl w:val="0"/>
              </w:rPr>
              <w:t xml:space="preserve">Understanding the world involves guiding children to make sense of their physical world and their community. The frequency and range of children’s personal</w:t>
            </w:r>
          </w:p>
          <w:p w:rsidR="00000000" w:rsidDel="00000000" w:rsidP="00000000" w:rsidRDefault="00000000" w:rsidRPr="00000000" w14:paraId="0000003A">
            <w:pPr>
              <w:rPr>
                <w:rFonts w:ascii="Tahoma" w:cs="Tahoma" w:eastAsia="Tahoma" w:hAnsi="Tahoma"/>
              </w:rPr>
            </w:pPr>
            <w:r w:rsidDel="00000000" w:rsidR="00000000" w:rsidRPr="00000000">
              <w:rPr>
                <w:rFonts w:ascii="Tahoma" w:cs="Tahoma" w:eastAsia="Tahoma" w:hAnsi="Tahoma"/>
                <w:rtl w:val="0"/>
              </w:rPr>
              <w:t xml:space="preserve">experiences increases their knowledge and sense of the world around them – from visiting parks, libraries and museums to meeting important members of</w:t>
            </w:r>
          </w:p>
          <w:p w:rsidR="00000000" w:rsidDel="00000000" w:rsidP="00000000" w:rsidRDefault="00000000" w:rsidRPr="00000000" w14:paraId="0000003B">
            <w:pPr>
              <w:rPr>
                <w:rFonts w:ascii="Tahoma" w:cs="Tahoma" w:eastAsia="Tahoma" w:hAnsi="Tahoma"/>
              </w:rPr>
            </w:pPr>
            <w:r w:rsidDel="00000000" w:rsidR="00000000" w:rsidRPr="00000000">
              <w:rPr>
                <w:rFonts w:ascii="Tahoma" w:cs="Tahoma" w:eastAsia="Tahoma" w:hAnsi="Tahoma"/>
                <w:rtl w:val="0"/>
              </w:rPr>
              <w:t xml:space="preserve">society such as police officers, nurses and firefighters. In addition, listening to a broad selection of stories, non-fiction, rhymes and poems will foster their</w:t>
            </w:r>
          </w:p>
          <w:p w:rsidR="00000000" w:rsidDel="00000000" w:rsidP="00000000" w:rsidRDefault="00000000" w:rsidRPr="00000000" w14:paraId="0000003C">
            <w:pPr>
              <w:rPr>
                <w:rFonts w:ascii="Tahoma" w:cs="Tahoma" w:eastAsia="Tahoma" w:hAnsi="Tahoma"/>
              </w:rPr>
            </w:pPr>
            <w:r w:rsidDel="00000000" w:rsidR="00000000" w:rsidRPr="00000000">
              <w:rPr>
                <w:rFonts w:ascii="Tahoma" w:cs="Tahoma" w:eastAsia="Tahoma" w:hAnsi="Tahoma"/>
                <w:rtl w:val="0"/>
              </w:rPr>
              <w:t xml:space="preserve">understanding of our culturally, socially, technologically and ecologically diverse world. As well as building important knowledge, this extends their familiarity</w:t>
            </w:r>
          </w:p>
          <w:p w:rsidR="00000000" w:rsidDel="00000000" w:rsidP="00000000" w:rsidRDefault="00000000" w:rsidRPr="00000000" w14:paraId="0000003D">
            <w:pPr>
              <w:rPr>
                <w:rFonts w:ascii="Tahoma" w:cs="Tahoma" w:eastAsia="Tahoma" w:hAnsi="Tahoma"/>
              </w:rPr>
            </w:pPr>
            <w:r w:rsidDel="00000000" w:rsidR="00000000" w:rsidRPr="00000000">
              <w:rPr>
                <w:rFonts w:ascii="Tahoma" w:cs="Tahoma" w:eastAsia="Tahoma" w:hAnsi="Tahoma"/>
                <w:rtl w:val="0"/>
              </w:rPr>
              <w:t xml:space="preserve">with words that support understanding across domains. Enriching and widening children’s vocabulary will support later reading comprehension.</w:t>
            </w:r>
          </w:p>
          <w:p w:rsidR="00000000" w:rsidDel="00000000" w:rsidP="00000000" w:rsidRDefault="00000000" w:rsidRPr="00000000" w14:paraId="0000003E">
            <w:pPr>
              <w:rPr>
                <w:rFonts w:ascii="Tahoma" w:cs="Tahoma" w:eastAsia="Tahoma" w:hAnsi="Tahoma"/>
              </w:rPr>
            </w:pPr>
            <w:r w:rsidDel="00000000" w:rsidR="00000000" w:rsidRPr="00000000">
              <w:rPr>
                <w:rtl w:val="0"/>
              </w:rPr>
            </w:r>
          </w:p>
          <w:p w:rsidR="00000000" w:rsidDel="00000000" w:rsidP="00000000" w:rsidRDefault="00000000" w:rsidRPr="00000000" w14:paraId="0000003F">
            <w:pPr>
              <w:rPr>
                <w:rFonts w:ascii="Tahoma" w:cs="Tahoma" w:eastAsia="Tahoma" w:hAnsi="Tahoma"/>
                <w:u w:val="single"/>
              </w:rPr>
            </w:pPr>
            <w:r w:rsidDel="00000000" w:rsidR="00000000" w:rsidRPr="00000000">
              <w:rPr>
                <w:rFonts w:ascii="Tahoma" w:cs="Tahoma" w:eastAsia="Tahoma" w:hAnsi="Tahoma"/>
                <w:u w:val="single"/>
                <w:rtl w:val="0"/>
              </w:rPr>
              <w:t xml:space="preserve">ELG: People, Culture and Communities</w:t>
            </w:r>
          </w:p>
          <w:p w:rsidR="00000000" w:rsidDel="00000000" w:rsidP="00000000" w:rsidRDefault="00000000" w:rsidRPr="00000000" w14:paraId="00000040">
            <w:pPr>
              <w:rPr>
                <w:rFonts w:ascii="Tahoma" w:cs="Tahoma" w:eastAsia="Tahoma" w:hAnsi="Tahoma"/>
              </w:rPr>
            </w:pPr>
            <w:r w:rsidDel="00000000" w:rsidR="00000000" w:rsidRPr="00000000">
              <w:rPr>
                <w:rtl w:val="0"/>
              </w:rPr>
            </w:r>
          </w:p>
          <w:p w:rsidR="00000000" w:rsidDel="00000000" w:rsidP="00000000" w:rsidRDefault="00000000" w:rsidRPr="00000000" w14:paraId="00000041">
            <w:pPr>
              <w:rPr>
                <w:rFonts w:ascii="Tahoma" w:cs="Tahoma" w:eastAsia="Tahoma" w:hAnsi="Tahoma"/>
              </w:rPr>
            </w:pPr>
            <w:r w:rsidDel="00000000" w:rsidR="00000000" w:rsidRPr="00000000">
              <w:rPr>
                <w:rFonts w:ascii="Tahoma" w:cs="Tahoma" w:eastAsia="Tahoma" w:hAnsi="Tahoma"/>
                <w:rtl w:val="0"/>
              </w:rPr>
              <w:t xml:space="preserve">Children at the expected level of development will: - Describe their immediate environment using knowledge from observation, discussion, stories, non-fiction</w:t>
            </w:r>
          </w:p>
          <w:p w:rsidR="00000000" w:rsidDel="00000000" w:rsidP="00000000" w:rsidRDefault="00000000" w:rsidRPr="00000000" w14:paraId="00000042">
            <w:pPr>
              <w:rPr>
                <w:rFonts w:ascii="Tahoma" w:cs="Tahoma" w:eastAsia="Tahoma" w:hAnsi="Tahoma"/>
              </w:rPr>
            </w:pPr>
            <w:r w:rsidDel="00000000" w:rsidR="00000000" w:rsidRPr="00000000">
              <w:rPr>
                <w:rFonts w:ascii="Tahoma" w:cs="Tahoma" w:eastAsia="Tahoma" w:hAnsi="Tahoma"/>
                <w:rtl w:val="0"/>
              </w:rPr>
              <w:t xml:space="preserve">texts and maps; - Know some similarities and differences between different religious and cultural communities in this country, drawing on their experiences</w:t>
            </w:r>
          </w:p>
          <w:p w:rsidR="00000000" w:rsidDel="00000000" w:rsidP="00000000" w:rsidRDefault="00000000" w:rsidRPr="00000000" w14:paraId="00000043">
            <w:pPr>
              <w:rPr>
                <w:rFonts w:ascii="Tahoma" w:cs="Tahoma" w:eastAsia="Tahoma" w:hAnsi="Tahoma"/>
              </w:rPr>
            </w:pPr>
            <w:r w:rsidDel="00000000" w:rsidR="00000000" w:rsidRPr="00000000">
              <w:rPr>
                <w:rFonts w:ascii="Tahoma" w:cs="Tahoma" w:eastAsia="Tahoma" w:hAnsi="Tahoma"/>
                <w:rtl w:val="0"/>
              </w:rPr>
              <w:t xml:space="preserve">and what has been read in class; - Explain some similarities and differences between life in this country and life in other countries, drawing on knowledge</w:t>
            </w:r>
          </w:p>
          <w:p w:rsidR="00000000" w:rsidDel="00000000" w:rsidP="00000000" w:rsidRDefault="00000000" w:rsidRPr="00000000" w14:paraId="00000044">
            <w:pPr>
              <w:rPr>
                <w:rFonts w:ascii="Tahoma" w:cs="Tahoma" w:eastAsia="Tahoma" w:hAnsi="Tahoma"/>
              </w:rPr>
            </w:pPr>
            <w:r w:rsidDel="00000000" w:rsidR="00000000" w:rsidRPr="00000000">
              <w:rPr>
                <w:rFonts w:ascii="Tahoma" w:cs="Tahoma" w:eastAsia="Tahoma" w:hAnsi="Tahoma"/>
                <w:rtl w:val="0"/>
              </w:rPr>
              <w:t xml:space="preserve">from stories, non-fiction texts and – when appropriate – maps.</w:t>
            </w:r>
          </w:p>
          <w:p w:rsidR="00000000" w:rsidDel="00000000" w:rsidP="00000000" w:rsidRDefault="00000000" w:rsidRPr="00000000" w14:paraId="00000045">
            <w:pPr>
              <w:rPr>
                <w:rFonts w:ascii="Tahoma" w:cs="Tahoma" w:eastAsia="Tahoma" w:hAnsi="Tahoma"/>
              </w:rPr>
            </w:pPr>
            <w:r w:rsidDel="00000000" w:rsidR="00000000" w:rsidRPr="00000000">
              <w:rPr>
                <w:rtl w:val="0"/>
              </w:rPr>
            </w:r>
          </w:p>
          <w:p w:rsidR="00000000" w:rsidDel="00000000" w:rsidP="00000000" w:rsidRDefault="00000000" w:rsidRPr="00000000" w14:paraId="00000046">
            <w:pPr>
              <w:rPr>
                <w:rFonts w:ascii="Tahoma" w:cs="Tahoma" w:eastAsia="Tahoma" w:hAnsi="Tahoma"/>
                <w:u w:val="single"/>
              </w:rPr>
            </w:pPr>
            <w:r w:rsidDel="00000000" w:rsidR="00000000" w:rsidRPr="00000000">
              <w:rPr>
                <w:rFonts w:ascii="Tahoma" w:cs="Tahoma" w:eastAsia="Tahoma" w:hAnsi="Tahoma"/>
                <w:u w:val="single"/>
                <w:rtl w:val="0"/>
              </w:rPr>
              <w:t xml:space="preserve">ELG: The Natural World</w:t>
            </w:r>
          </w:p>
          <w:p w:rsidR="00000000" w:rsidDel="00000000" w:rsidP="00000000" w:rsidRDefault="00000000" w:rsidRPr="00000000" w14:paraId="00000047">
            <w:pPr>
              <w:rPr>
                <w:rFonts w:ascii="Tahoma" w:cs="Tahoma" w:eastAsia="Tahoma" w:hAnsi="Tahoma"/>
              </w:rPr>
            </w:pPr>
            <w:r w:rsidDel="00000000" w:rsidR="00000000" w:rsidRPr="00000000">
              <w:rPr>
                <w:rFonts w:ascii="Tahoma" w:cs="Tahoma" w:eastAsia="Tahoma" w:hAnsi="Tahoma"/>
                <w:rtl w:val="0"/>
              </w:rPr>
              <w:t xml:space="preserve">Children at the expected level of development will: - Explore the natural world around them, making observations and drawing pictures of animals and</w:t>
            </w:r>
          </w:p>
          <w:p w:rsidR="00000000" w:rsidDel="00000000" w:rsidP="00000000" w:rsidRDefault="00000000" w:rsidRPr="00000000" w14:paraId="00000048">
            <w:pPr>
              <w:rPr>
                <w:rFonts w:ascii="Tahoma" w:cs="Tahoma" w:eastAsia="Tahoma" w:hAnsi="Tahoma"/>
              </w:rPr>
            </w:pPr>
            <w:r w:rsidDel="00000000" w:rsidR="00000000" w:rsidRPr="00000000">
              <w:rPr>
                <w:rFonts w:ascii="Tahoma" w:cs="Tahoma" w:eastAsia="Tahoma" w:hAnsi="Tahoma"/>
                <w:rtl w:val="0"/>
              </w:rPr>
              <w:t xml:space="preserve">plants; - Know some similarities and differences between the natural world around them and contrasting environments, drawing on their experiences and</w:t>
            </w:r>
          </w:p>
          <w:p w:rsidR="00000000" w:rsidDel="00000000" w:rsidP="00000000" w:rsidRDefault="00000000" w:rsidRPr="00000000" w14:paraId="00000049">
            <w:pPr>
              <w:rPr>
                <w:rFonts w:ascii="Tahoma" w:cs="Tahoma" w:eastAsia="Tahoma" w:hAnsi="Tahoma"/>
              </w:rPr>
            </w:pPr>
            <w:r w:rsidDel="00000000" w:rsidR="00000000" w:rsidRPr="00000000">
              <w:rPr>
                <w:rFonts w:ascii="Tahoma" w:cs="Tahoma" w:eastAsia="Tahoma" w:hAnsi="Tahoma"/>
                <w:rtl w:val="0"/>
              </w:rPr>
              <w:t xml:space="preserve">what has been read in class; - Understand some important processes and changes in the natural world around them, including the seasons and changing</w:t>
            </w:r>
          </w:p>
          <w:p w:rsidR="00000000" w:rsidDel="00000000" w:rsidP="00000000" w:rsidRDefault="00000000" w:rsidRPr="00000000" w14:paraId="0000004A">
            <w:pPr>
              <w:rPr>
                <w:rFonts w:ascii="Tahoma" w:cs="Tahoma" w:eastAsia="Tahoma" w:hAnsi="Tahoma"/>
              </w:rPr>
            </w:pPr>
            <w:r w:rsidDel="00000000" w:rsidR="00000000" w:rsidRPr="00000000">
              <w:rPr>
                <w:rFonts w:ascii="Tahoma" w:cs="Tahoma" w:eastAsia="Tahoma" w:hAnsi="Tahoma"/>
                <w:rtl w:val="0"/>
              </w:rPr>
              <w:t xml:space="preserve">states of matter</w:t>
            </w:r>
          </w:p>
          <w:p w:rsidR="00000000" w:rsidDel="00000000" w:rsidP="00000000" w:rsidRDefault="00000000" w:rsidRPr="00000000" w14:paraId="0000004B">
            <w:pPr>
              <w:rPr>
                <w:rFonts w:ascii="Tahoma" w:cs="Tahoma" w:eastAsia="Tahoma" w:hAnsi="Tahoma"/>
              </w:rPr>
            </w:pPr>
            <w:r w:rsidDel="00000000" w:rsidR="00000000" w:rsidRPr="00000000">
              <w:rPr>
                <w:rtl w:val="0"/>
              </w:rPr>
            </w:r>
          </w:p>
        </w:tc>
      </w:tr>
    </w:tbl>
    <w:p w:rsidR="00000000" w:rsidDel="00000000" w:rsidP="00000000" w:rsidRDefault="00000000" w:rsidRPr="00000000" w14:paraId="0000004E">
      <w:pPr>
        <w:rPr>
          <w:rFonts w:ascii="Tahoma" w:cs="Tahoma" w:eastAsia="Tahoma" w:hAnsi="Tahoma"/>
        </w:rPr>
      </w:pPr>
      <w:r w:rsidDel="00000000" w:rsidR="00000000" w:rsidRPr="00000000">
        <w:rPr>
          <w:rtl w:val="0"/>
        </w:rPr>
      </w:r>
    </w:p>
    <w:p w:rsidR="00000000" w:rsidDel="00000000" w:rsidP="00000000" w:rsidRDefault="00000000" w:rsidRPr="00000000" w14:paraId="0000004F">
      <w:pPr>
        <w:rPr>
          <w:rFonts w:ascii="Tahoma" w:cs="Tahoma" w:eastAsia="Tahoma" w:hAnsi="Tahoma"/>
        </w:rPr>
      </w:pPr>
      <w:r w:rsidDel="00000000" w:rsidR="00000000" w:rsidRPr="00000000">
        <w:rPr>
          <w:rtl w:val="0"/>
        </w:rPr>
      </w:r>
    </w:p>
    <w:p w:rsidR="00000000" w:rsidDel="00000000" w:rsidP="00000000" w:rsidRDefault="00000000" w:rsidRPr="00000000" w14:paraId="00000050">
      <w:pPr>
        <w:rPr>
          <w:rFonts w:ascii="Tahoma" w:cs="Tahoma" w:eastAsia="Tahoma" w:hAnsi="Tahoma"/>
        </w:rPr>
      </w:pPr>
      <w:r w:rsidDel="00000000" w:rsidR="00000000" w:rsidRPr="00000000">
        <w:rPr>
          <w:rtl w:val="0"/>
        </w:rPr>
      </w:r>
    </w:p>
    <w:p w:rsidR="00000000" w:rsidDel="00000000" w:rsidP="00000000" w:rsidRDefault="00000000" w:rsidRPr="00000000" w14:paraId="00000051">
      <w:pPr>
        <w:rPr>
          <w:rFonts w:ascii="Tahoma" w:cs="Tahoma" w:eastAsia="Tahoma" w:hAnsi="Tahoma"/>
        </w:rPr>
      </w:pPr>
      <w:r w:rsidDel="00000000" w:rsidR="00000000" w:rsidRPr="00000000">
        <w:rPr>
          <w:rtl w:val="0"/>
        </w:rPr>
      </w:r>
    </w:p>
    <w:sdt>
      <w:sdtPr>
        <w:lock w:val="contentLocked"/>
        <w:tag w:val="goog_rdk_0"/>
      </w:sdtPr>
      <w:sdtContent>
        <w:tbl>
          <w:tblPr>
            <w:tblStyle w:val="Table2"/>
            <w:tblW w:w="1539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849.5"/>
            <w:gridCol w:w="3849.5"/>
            <w:gridCol w:w="3849.5"/>
            <w:gridCol w:w="3849.5"/>
            <w:tblGridChange w:id="0">
              <w:tblGrid>
                <w:gridCol w:w="3849.5"/>
                <w:gridCol w:w="3849.5"/>
                <w:gridCol w:w="3849.5"/>
                <w:gridCol w:w="3849.5"/>
              </w:tblGrid>
            </w:tblGridChange>
          </w:tblGrid>
          <w:tr>
            <w:trPr>
              <w:cantSplit w:val="0"/>
              <w:trHeight w:val="494.4371924321688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2">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Year group/Term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3">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Autumn term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4">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Spring term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5">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Summer term</w:t>
                </w:r>
              </w:p>
            </w:tc>
          </w:tr>
          <w:tr>
            <w:trPr>
              <w:cantSplit w:val="0"/>
              <w:trHeight w:val="770.5324802713246"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6">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Reception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57">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Exploring maps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8">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Outdoor adventures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9">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Around the world</w:t>
                </w:r>
              </w:p>
            </w:tc>
          </w:tr>
          <w:tr>
            <w:trPr>
              <w:cantSplit w:val="0"/>
              <w:trHeight w:val="770.5324802713246"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A">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Year 1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B">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What is it like here?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C">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What is the weather like in the UK?</w:t>
                </w:r>
              </w:p>
            </w:tc>
            <w:tc>
              <w:tcPr>
                <w:shd w:fill="auto" w:val="clear"/>
                <w:tcMar>
                  <w:top w:w="100.0" w:type="dxa"/>
                  <w:left w:w="100.0" w:type="dxa"/>
                  <w:bottom w:w="100.0" w:type="dxa"/>
                  <w:right w:w="100.0" w:type="dxa"/>
                </w:tcMar>
                <w:vAlign w:val="top"/>
              </w:tcPr>
              <w:p w:rsidR="00000000" w:rsidDel="00000000" w:rsidP="00000000" w:rsidRDefault="00000000" w:rsidRPr="00000000" w14:paraId="0000005D">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What can you see at the coast?</w:t>
                </w:r>
              </w:p>
            </w:tc>
          </w:tr>
          <w:tr>
            <w:trPr>
              <w:cantSplit w:val="0"/>
              <w:trHeight w:val="494.4371924321688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E">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Year 2</w:t>
                </w:r>
              </w:p>
            </w:tc>
            <w:tc>
              <w:tcPr>
                <w:shd w:fill="auto" w:val="clear"/>
                <w:tcMar>
                  <w:top w:w="100.0" w:type="dxa"/>
                  <w:left w:w="100.0" w:type="dxa"/>
                  <w:bottom w:w="100.0" w:type="dxa"/>
                  <w:right w:w="100.0" w:type="dxa"/>
                </w:tcMar>
                <w:vAlign w:val="top"/>
              </w:tcPr>
              <w:p w:rsidR="00000000" w:rsidDel="00000000" w:rsidP="00000000" w:rsidRDefault="00000000" w:rsidRPr="00000000" w14:paraId="0000005F">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Where am I?</w:t>
                </w:r>
              </w:p>
            </w:tc>
            <w:tc>
              <w:tcPr>
                <w:shd w:fill="auto" w:val="clear"/>
                <w:tcMar>
                  <w:top w:w="100.0" w:type="dxa"/>
                  <w:left w:w="100.0" w:type="dxa"/>
                  <w:bottom w:w="100.0" w:type="dxa"/>
                  <w:right w:w="100.0" w:type="dxa"/>
                </w:tcMar>
                <w:vAlign w:val="top"/>
              </w:tcPr>
              <w:p w:rsidR="00000000" w:rsidDel="00000000" w:rsidP="00000000" w:rsidRDefault="00000000" w:rsidRPr="00000000" w14:paraId="00000060">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Would you prefer to live in a hot or cold place?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1">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What is it like to live in Shanghai?</w:t>
                </w:r>
              </w:p>
            </w:tc>
          </w:tr>
          <w:tr>
            <w:trPr>
              <w:cantSplit w:val="0"/>
              <w:trHeight w:val="494.4371924321688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2">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Year 3/4</w:t>
                </w:r>
              </w:p>
            </w:tc>
            <w:tc>
              <w:tcPr>
                <w:shd w:fill="auto" w:val="clear"/>
                <w:tcMar>
                  <w:top w:w="100.0" w:type="dxa"/>
                  <w:left w:w="100.0" w:type="dxa"/>
                  <w:bottom w:w="100.0" w:type="dxa"/>
                  <w:right w:w="100.0" w:type="dxa"/>
                </w:tcMar>
                <w:vAlign w:val="top"/>
              </w:tcPr>
              <w:p w:rsidR="00000000" w:rsidDel="00000000" w:rsidP="00000000" w:rsidRDefault="00000000" w:rsidRPr="00000000" w14:paraId="00000063">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Why do people live near volcanoes?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4">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Why are rainforests important to us?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65">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Where does our food come from? </w:t>
                </w:r>
              </w:p>
            </w:tc>
          </w:tr>
          <w:tr>
            <w:trPr>
              <w:cantSplit w:val="0"/>
              <w:trHeight w:val="494.4371924321688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Year 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Who lives in Antarctica? </w:t>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Are all settlements the same?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69">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What are rivers and how are they used? </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Year 6</w:t>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What is life like in the Alps?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Would you like to live in the desert?</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Where does our energy come from?</w:t>
                </w:r>
              </w:p>
            </w:tc>
          </w:tr>
        </w:tbl>
      </w:sdtContent>
    </w:sdt>
    <w:p w:rsidR="00000000" w:rsidDel="00000000" w:rsidP="00000000" w:rsidRDefault="00000000" w:rsidRPr="00000000" w14:paraId="0000006E">
      <w:pPr>
        <w:rPr>
          <w:rFonts w:ascii="Tahoma" w:cs="Tahoma" w:eastAsia="Tahoma" w:hAnsi="Tahoma"/>
        </w:rPr>
      </w:pPr>
      <w:r w:rsidDel="00000000" w:rsidR="00000000" w:rsidRPr="00000000">
        <w:rPr>
          <w:rtl w:val="0"/>
        </w:rPr>
      </w:r>
    </w:p>
    <w:p w:rsidR="00000000" w:rsidDel="00000000" w:rsidP="00000000" w:rsidRDefault="00000000" w:rsidRPr="00000000" w14:paraId="0000006F">
      <w:pPr>
        <w:rPr>
          <w:rFonts w:ascii="Tahoma" w:cs="Tahoma" w:eastAsia="Tahoma" w:hAnsi="Tahoma"/>
        </w:rPr>
      </w:pPr>
      <w:r w:rsidDel="00000000" w:rsidR="00000000" w:rsidRPr="00000000">
        <w:rPr>
          <w:rtl w:val="0"/>
        </w:rPr>
      </w:r>
    </w:p>
    <w:p w:rsidR="00000000" w:rsidDel="00000000" w:rsidP="00000000" w:rsidRDefault="00000000" w:rsidRPr="00000000" w14:paraId="00000070">
      <w:pPr>
        <w:rPr>
          <w:rFonts w:ascii="Tahoma" w:cs="Tahoma" w:eastAsia="Tahoma" w:hAnsi="Tahoma"/>
        </w:rPr>
      </w:pPr>
      <w:r w:rsidDel="00000000" w:rsidR="00000000" w:rsidRPr="00000000">
        <w:rPr>
          <w:rtl w:val="0"/>
        </w:rPr>
      </w:r>
    </w:p>
    <w:p w:rsidR="00000000" w:rsidDel="00000000" w:rsidP="00000000" w:rsidRDefault="00000000" w:rsidRPr="00000000" w14:paraId="00000071">
      <w:pPr>
        <w:rPr>
          <w:rFonts w:ascii="Tahoma" w:cs="Tahoma" w:eastAsia="Tahoma" w:hAnsi="Tahoma"/>
        </w:rPr>
      </w:pPr>
      <w:r w:rsidDel="00000000" w:rsidR="00000000" w:rsidRPr="00000000">
        <w:rPr>
          <w:rtl w:val="0"/>
        </w:rPr>
      </w:r>
    </w:p>
    <w:p w:rsidR="00000000" w:rsidDel="00000000" w:rsidP="00000000" w:rsidRDefault="00000000" w:rsidRPr="00000000" w14:paraId="00000072">
      <w:pPr>
        <w:rPr>
          <w:rFonts w:ascii="Tahoma" w:cs="Tahoma" w:eastAsia="Tahoma" w:hAnsi="Tahoma"/>
        </w:rPr>
      </w:pPr>
      <w:r w:rsidDel="00000000" w:rsidR="00000000" w:rsidRPr="00000000">
        <w:rPr>
          <w:rtl w:val="0"/>
        </w:rPr>
      </w:r>
    </w:p>
    <w:p w:rsidR="00000000" w:rsidDel="00000000" w:rsidP="00000000" w:rsidRDefault="00000000" w:rsidRPr="00000000" w14:paraId="00000073">
      <w:pPr>
        <w:rPr>
          <w:rFonts w:ascii="Tahoma" w:cs="Tahoma" w:eastAsia="Tahoma" w:hAnsi="Tahoma"/>
        </w:rPr>
      </w:pPr>
      <w:r w:rsidDel="00000000" w:rsidR="00000000" w:rsidRPr="00000000">
        <w:rPr>
          <w:rtl w:val="0"/>
        </w:rPr>
      </w:r>
    </w:p>
    <w:p w:rsidR="00000000" w:rsidDel="00000000" w:rsidP="00000000" w:rsidRDefault="00000000" w:rsidRPr="00000000" w14:paraId="00000074">
      <w:pPr>
        <w:rPr>
          <w:rFonts w:ascii="Tahoma" w:cs="Tahoma" w:eastAsia="Tahoma" w:hAnsi="Tahoma"/>
        </w:rPr>
      </w:pPr>
      <w:r w:rsidDel="00000000" w:rsidR="00000000" w:rsidRPr="00000000">
        <w:rPr>
          <w:rtl w:val="0"/>
        </w:rPr>
      </w:r>
    </w:p>
    <w:p w:rsidR="00000000" w:rsidDel="00000000" w:rsidP="00000000" w:rsidRDefault="00000000" w:rsidRPr="00000000" w14:paraId="00000075">
      <w:pPr>
        <w:rPr>
          <w:rFonts w:ascii="Tahoma" w:cs="Tahoma" w:eastAsia="Tahoma" w:hAnsi="Tahoma"/>
        </w:rPr>
      </w:pPr>
      <w:r w:rsidDel="00000000" w:rsidR="00000000" w:rsidRPr="00000000">
        <w:rPr>
          <w:rtl w:val="0"/>
        </w:rPr>
      </w:r>
    </w:p>
    <w:p w:rsidR="00000000" w:rsidDel="00000000" w:rsidP="00000000" w:rsidRDefault="00000000" w:rsidRPr="00000000" w14:paraId="00000076">
      <w:pPr>
        <w:rPr>
          <w:rFonts w:ascii="Tahoma" w:cs="Tahoma" w:eastAsia="Tahoma" w:hAnsi="Tahoma"/>
        </w:rPr>
      </w:pPr>
      <w:r w:rsidDel="00000000" w:rsidR="00000000" w:rsidRPr="00000000">
        <w:rPr>
          <w:rtl w:val="0"/>
        </w:rPr>
      </w:r>
    </w:p>
    <w:p w:rsidR="00000000" w:rsidDel="00000000" w:rsidP="00000000" w:rsidRDefault="00000000" w:rsidRPr="00000000" w14:paraId="00000077">
      <w:pPr>
        <w:rPr>
          <w:rFonts w:ascii="Tahoma" w:cs="Tahoma" w:eastAsia="Tahoma" w:hAnsi="Tahoma"/>
        </w:rPr>
      </w:pPr>
      <w:r w:rsidDel="00000000" w:rsidR="00000000" w:rsidRPr="00000000">
        <w:rPr>
          <w:rtl w:val="0"/>
        </w:rPr>
      </w:r>
    </w:p>
    <w:p w:rsidR="00000000" w:rsidDel="00000000" w:rsidP="00000000" w:rsidRDefault="00000000" w:rsidRPr="00000000" w14:paraId="00000078">
      <w:pPr>
        <w:rPr>
          <w:rFonts w:ascii="Tahoma" w:cs="Tahoma" w:eastAsia="Tahoma" w:hAnsi="Tahoma"/>
        </w:rPr>
      </w:pPr>
      <w:r w:rsidDel="00000000" w:rsidR="00000000" w:rsidRPr="00000000">
        <w:rPr>
          <w:rtl w:val="0"/>
        </w:rPr>
      </w:r>
    </w:p>
    <w:p w:rsidR="00000000" w:rsidDel="00000000" w:rsidP="00000000" w:rsidRDefault="00000000" w:rsidRPr="00000000" w14:paraId="00000079">
      <w:pPr>
        <w:rPr>
          <w:rFonts w:ascii="Tahoma" w:cs="Tahoma" w:eastAsia="Tahoma" w:hAnsi="Tahoma"/>
        </w:rPr>
      </w:pPr>
      <w:r w:rsidDel="00000000" w:rsidR="00000000" w:rsidRPr="00000000">
        <w:rPr>
          <w:rFonts w:ascii="Tahoma" w:cs="Tahoma" w:eastAsia="Tahoma" w:hAnsi="Tahoma"/>
          <w:rtl w:val="0"/>
        </w:rPr>
        <w:t xml:space="preserve">Reception</w:t>
      </w:r>
    </w:p>
    <w:p w:rsidR="00000000" w:rsidDel="00000000" w:rsidP="00000000" w:rsidRDefault="00000000" w:rsidRPr="00000000" w14:paraId="0000007A">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777600" cy="4013200"/>
            <wp:effectExtent b="0" l="0" r="0" t="0"/>
            <wp:docPr id="6"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9777600" cy="4013200"/>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rPr>
          <w:rFonts w:ascii="Tahoma" w:cs="Tahoma" w:eastAsia="Tahoma" w:hAnsi="Tahoma"/>
        </w:rPr>
      </w:pPr>
      <w:r w:rsidDel="00000000" w:rsidR="00000000" w:rsidRPr="00000000">
        <w:rPr>
          <w:rtl w:val="0"/>
        </w:rPr>
      </w:r>
    </w:p>
    <w:p w:rsidR="00000000" w:rsidDel="00000000" w:rsidP="00000000" w:rsidRDefault="00000000" w:rsidRPr="00000000" w14:paraId="0000007C">
      <w:pPr>
        <w:rPr>
          <w:rFonts w:ascii="Tahoma" w:cs="Tahoma" w:eastAsia="Tahoma" w:hAnsi="Tahoma"/>
        </w:rPr>
      </w:pPr>
      <w:r w:rsidDel="00000000" w:rsidR="00000000" w:rsidRPr="00000000">
        <w:rPr>
          <w:rtl w:val="0"/>
        </w:rPr>
      </w:r>
    </w:p>
    <w:p w:rsidR="00000000" w:rsidDel="00000000" w:rsidP="00000000" w:rsidRDefault="00000000" w:rsidRPr="00000000" w14:paraId="0000007D">
      <w:pPr>
        <w:rPr>
          <w:rFonts w:ascii="Tahoma" w:cs="Tahoma" w:eastAsia="Tahoma" w:hAnsi="Tahoma"/>
        </w:rPr>
      </w:pPr>
      <w:r w:rsidDel="00000000" w:rsidR="00000000" w:rsidRPr="00000000">
        <w:rPr>
          <w:rtl w:val="0"/>
        </w:rPr>
      </w:r>
    </w:p>
    <w:p w:rsidR="00000000" w:rsidDel="00000000" w:rsidP="00000000" w:rsidRDefault="00000000" w:rsidRPr="00000000" w14:paraId="0000007E">
      <w:pPr>
        <w:rPr>
          <w:rFonts w:ascii="Tahoma" w:cs="Tahoma" w:eastAsia="Tahoma" w:hAnsi="Tahoma"/>
        </w:rPr>
      </w:pPr>
      <w:r w:rsidDel="00000000" w:rsidR="00000000" w:rsidRPr="00000000">
        <w:rPr>
          <w:rtl w:val="0"/>
        </w:rPr>
      </w:r>
    </w:p>
    <w:p w:rsidR="00000000" w:rsidDel="00000000" w:rsidP="00000000" w:rsidRDefault="00000000" w:rsidRPr="00000000" w14:paraId="0000007F">
      <w:pPr>
        <w:rPr>
          <w:rFonts w:ascii="Tahoma" w:cs="Tahoma" w:eastAsia="Tahoma" w:hAnsi="Tahoma"/>
        </w:rPr>
      </w:pPr>
      <w:r w:rsidDel="00000000" w:rsidR="00000000" w:rsidRPr="00000000">
        <w:rPr>
          <w:rtl w:val="0"/>
        </w:rPr>
      </w:r>
    </w:p>
    <w:p w:rsidR="00000000" w:rsidDel="00000000" w:rsidP="00000000" w:rsidRDefault="00000000" w:rsidRPr="00000000" w14:paraId="00000080">
      <w:pPr>
        <w:rPr>
          <w:rFonts w:ascii="Tahoma" w:cs="Tahoma" w:eastAsia="Tahoma" w:hAnsi="Tahoma"/>
        </w:rPr>
      </w:pPr>
      <w:r w:rsidDel="00000000" w:rsidR="00000000" w:rsidRPr="00000000">
        <w:rPr>
          <w:rtl w:val="0"/>
        </w:rPr>
      </w:r>
    </w:p>
    <w:p w:rsidR="00000000" w:rsidDel="00000000" w:rsidP="00000000" w:rsidRDefault="00000000" w:rsidRPr="00000000" w14:paraId="00000081">
      <w:pPr>
        <w:rPr>
          <w:rFonts w:ascii="Tahoma" w:cs="Tahoma" w:eastAsia="Tahoma" w:hAnsi="Tahoma"/>
        </w:rPr>
      </w:pPr>
      <w:r w:rsidDel="00000000" w:rsidR="00000000" w:rsidRPr="00000000">
        <w:rPr>
          <w:rtl w:val="0"/>
        </w:rPr>
      </w:r>
    </w:p>
    <w:p w:rsidR="00000000" w:rsidDel="00000000" w:rsidP="00000000" w:rsidRDefault="00000000" w:rsidRPr="00000000" w14:paraId="00000082">
      <w:pPr>
        <w:rPr>
          <w:rFonts w:ascii="Tahoma" w:cs="Tahoma" w:eastAsia="Tahoma" w:hAnsi="Tahoma"/>
        </w:rPr>
      </w:pPr>
      <w:r w:rsidDel="00000000" w:rsidR="00000000" w:rsidRPr="00000000">
        <w:rPr>
          <w:rtl w:val="0"/>
        </w:rPr>
      </w:r>
    </w:p>
    <w:p w:rsidR="00000000" w:rsidDel="00000000" w:rsidP="00000000" w:rsidRDefault="00000000" w:rsidRPr="00000000" w14:paraId="00000083">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777600" cy="4813300"/>
            <wp:effectExtent b="0" l="0" r="0" t="0"/>
            <wp:docPr id="7"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9777600" cy="4813300"/>
                    </a:xfrm>
                    <a:prstGeom prst="rect"/>
                    <a:ln/>
                  </pic:spPr>
                </pic:pic>
              </a:graphicData>
            </a:graphic>
          </wp:inline>
        </w:drawing>
      </w:r>
      <w:r w:rsidDel="00000000" w:rsidR="00000000" w:rsidRPr="00000000">
        <w:rPr>
          <w:rtl w:val="0"/>
        </w:rPr>
      </w:r>
    </w:p>
    <w:p w:rsidR="00000000" w:rsidDel="00000000" w:rsidP="00000000" w:rsidRDefault="00000000" w:rsidRPr="00000000" w14:paraId="00000084">
      <w:pPr>
        <w:rPr>
          <w:rFonts w:ascii="Tahoma" w:cs="Tahoma" w:eastAsia="Tahoma" w:hAnsi="Tahoma"/>
        </w:rPr>
      </w:pPr>
      <w:r w:rsidDel="00000000" w:rsidR="00000000" w:rsidRPr="00000000">
        <w:rPr>
          <w:rtl w:val="0"/>
        </w:rPr>
      </w:r>
    </w:p>
    <w:p w:rsidR="00000000" w:rsidDel="00000000" w:rsidP="00000000" w:rsidRDefault="00000000" w:rsidRPr="00000000" w14:paraId="00000085">
      <w:pPr>
        <w:rPr>
          <w:rFonts w:ascii="Tahoma" w:cs="Tahoma" w:eastAsia="Tahoma" w:hAnsi="Tahoma"/>
        </w:rPr>
      </w:pPr>
      <w:r w:rsidDel="00000000" w:rsidR="00000000" w:rsidRPr="00000000">
        <w:rPr>
          <w:rtl w:val="0"/>
        </w:rPr>
      </w:r>
    </w:p>
    <w:p w:rsidR="00000000" w:rsidDel="00000000" w:rsidP="00000000" w:rsidRDefault="00000000" w:rsidRPr="00000000" w14:paraId="00000086">
      <w:pPr>
        <w:rPr>
          <w:rFonts w:ascii="Tahoma" w:cs="Tahoma" w:eastAsia="Tahoma" w:hAnsi="Tahoma"/>
        </w:rPr>
      </w:pPr>
      <w:r w:rsidDel="00000000" w:rsidR="00000000" w:rsidRPr="00000000">
        <w:rPr>
          <w:rtl w:val="0"/>
        </w:rPr>
      </w:r>
    </w:p>
    <w:p w:rsidR="00000000" w:rsidDel="00000000" w:rsidP="00000000" w:rsidRDefault="00000000" w:rsidRPr="00000000" w14:paraId="00000087">
      <w:pPr>
        <w:rPr>
          <w:rFonts w:ascii="Tahoma" w:cs="Tahoma" w:eastAsia="Tahoma" w:hAnsi="Tahoma"/>
        </w:rPr>
      </w:pPr>
      <w:r w:rsidDel="00000000" w:rsidR="00000000" w:rsidRPr="00000000">
        <w:rPr>
          <w:rtl w:val="0"/>
        </w:rPr>
      </w:r>
    </w:p>
    <w:p w:rsidR="00000000" w:rsidDel="00000000" w:rsidP="00000000" w:rsidRDefault="00000000" w:rsidRPr="00000000" w14:paraId="00000088">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777600" cy="5702300"/>
            <wp:effectExtent b="0" l="0" r="0" t="0"/>
            <wp:docPr id="32" name="image22.png"/>
            <a:graphic>
              <a:graphicData uri="http://schemas.openxmlformats.org/drawingml/2006/picture">
                <pic:pic>
                  <pic:nvPicPr>
                    <pic:cNvPr id="0" name="image22.png"/>
                    <pic:cNvPicPr preferRelativeResize="0"/>
                  </pic:nvPicPr>
                  <pic:blipFill>
                    <a:blip r:embed="rId12"/>
                    <a:srcRect b="0" l="0" r="0" t="0"/>
                    <a:stretch>
                      <a:fillRect/>
                    </a:stretch>
                  </pic:blipFill>
                  <pic:spPr>
                    <a:xfrm>
                      <a:off x="0" y="0"/>
                      <a:ext cx="9777600" cy="570230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rPr>
          <w:rFonts w:ascii="Tahoma" w:cs="Tahoma" w:eastAsia="Tahoma" w:hAnsi="Tahoma"/>
        </w:rPr>
      </w:pPr>
      <w:r w:rsidDel="00000000" w:rsidR="00000000" w:rsidRPr="00000000">
        <w:rPr>
          <w:rtl w:val="0"/>
        </w:rPr>
      </w:r>
    </w:p>
    <w:p w:rsidR="00000000" w:rsidDel="00000000" w:rsidP="00000000" w:rsidRDefault="00000000" w:rsidRPr="00000000" w14:paraId="0000008A">
      <w:pPr>
        <w:rPr>
          <w:rFonts w:ascii="Tahoma" w:cs="Tahoma" w:eastAsia="Tahoma" w:hAnsi="Tahoma"/>
        </w:rPr>
      </w:pPr>
      <w:r w:rsidDel="00000000" w:rsidR="00000000" w:rsidRPr="00000000">
        <w:rPr>
          <w:rtl w:val="0"/>
        </w:rPr>
      </w:r>
    </w:p>
    <w:p w:rsidR="00000000" w:rsidDel="00000000" w:rsidP="00000000" w:rsidRDefault="00000000" w:rsidRPr="00000000" w14:paraId="0000008B">
      <w:pPr>
        <w:rPr>
          <w:rFonts w:ascii="Tahoma" w:cs="Tahoma" w:eastAsia="Tahoma" w:hAnsi="Tahoma"/>
        </w:rPr>
      </w:pPr>
      <w:r w:rsidDel="00000000" w:rsidR="00000000" w:rsidRPr="00000000">
        <w:rPr>
          <w:rFonts w:ascii="Tahoma" w:cs="Tahoma" w:eastAsia="Tahoma" w:hAnsi="Tahoma"/>
          <w:rtl w:val="0"/>
        </w:rPr>
        <w:t xml:space="preserve">Year 1</w:t>
      </w:r>
    </w:p>
    <w:p w:rsidR="00000000" w:rsidDel="00000000" w:rsidP="00000000" w:rsidRDefault="00000000" w:rsidRPr="00000000" w14:paraId="0000008C">
      <w:pPr>
        <w:rPr>
          <w:rFonts w:ascii="Tahoma" w:cs="Tahoma" w:eastAsia="Tahoma" w:hAnsi="Tahoma"/>
        </w:rPr>
      </w:pPr>
      <w:r w:rsidDel="00000000" w:rsidR="00000000" w:rsidRPr="00000000">
        <w:rPr>
          <w:rtl w:val="0"/>
        </w:rPr>
      </w:r>
    </w:p>
    <w:p w:rsidR="00000000" w:rsidDel="00000000" w:rsidP="00000000" w:rsidRDefault="00000000" w:rsidRPr="00000000" w14:paraId="0000008D">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444038" cy="4340395"/>
            <wp:effectExtent b="0" l="0" r="0" t="0"/>
            <wp:docPr id="36" name="image29.png"/>
            <a:graphic>
              <a:graphicData uri="http://schemas.openxmlformats.org/drawingml/2006/picture">
                <pic:pic>
                  <pic:nvPicPr>
                    <pic:cNvPr id="0" name="image29.png"/>
                    <pic:cNvPicPr preferRelativeResize="0"/>
                  </pic:nvPicPr>
                  <pic:blipFill>
                    <a:blip r:embed="rId13"/>
                    <a:srcRect b="0" l="0" r="0" t="0"/>
                    <a:stretch>
                      <a:fillRect/>
                    </a:stretch>
                  </pic:blipFill>
                  <pic:spPr>
                    <a:xfrm>
                      <a:off x="0" y="0"/>
                      <a:ext cx="9444038" cy="4340395"/>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rPr>
          <w:rFonts w:ascii="Tahoma" w:cs="Tahoma" w:eastAsia="Tahoma" w:hAnsi="Tahoma"/>
        </w:rPr>
      </w:pPr>
      <w:r w:rsidDel="00000000" w:rsidR="00000000" w:rsidRPr="00000000">
        <w:rPr>
          <w:rtl w:val="0"/>
        </w:rPr>
      </w:r>
    </w:p>
    <w:p w:rsidR="00000000" w:rsidDel="00000000" w:rsidP="00000000" w:rsidRDefault="00000000" w:rsidRPr="00000000" w14:paraId="0000008F">
      <w:pPr>
        <w:rPr>
          <w:rFonts w:ascii="Tahoma" w:cs="Tahoma" w:eastAsia="Tahoma" w:hAnsi="Tahoma"/>
        </w:rPr>
      </w:pPr>
      <w:r w:rsidDel="00000000" w:rsidR="00000000" w:rsidRPr="00000000">
        <w:rPr>
          <w:rtl w:val="0"/>
        </w:rPr>
      </w:r>
    </w:p>
    <w:p w:rsidR="00000000" w:rsidDel="00000000" w:rsidP="00000000" w:rsidRDefault="00000000" w:rsidRPr="00000000" w14:paraId="00000090">
      <w:pPr>
        <w:rPr>
          <w:rFonts w:ascii="Tahoma" w:cs="Tahoma" w:eastAsia="Tahoma" w:hAnsi="Tahoma"/>
        </w:rPr>
      </w:pPr>
      <w:r w:rsidDel="00000000" w:rsidR="00000000" w:rsidRPr="00000000">
        <w:rPr>
          <w:rtl w:val="0"/>
        </w:rPr>
      </w:r>
    </w:p>
    <w:p w:rsidR="00000000" w:rsidDel="00000000" w:rsidP="00000000" w:rsidRDefault="00000000" w:rsidRPr="00000000" w14:paraId="00000091">
      <w:pPr>
        <w:rPr>
          <w:rFonts w:ascii="Tahoma" w:cs="Tahoma" w:eastAsia="Tahoma" w:hAnsi="Tahoma"/>
        </w:rPr>
      </w:pPr>
      <w:r w:rsidDel="00000000" w:rsidR="00000000" w:rsidRPr="00000000">
        <w:rPr>
          <w:rtl w:val="0"/>
        </w:rPr>
      </w:r>
    </w:p>
    <w:p w:rsidR="00000000" w:rsidDel="00000000" w:rsidP="00000000" w:rsidRDefault="00000000" w:rsidRPr="00000000" w14:paraId="00000092">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8882063" cy="6037367"/>
            <wp:effectExtent b="0" l="0" r="0" t="0"/>
            <wp:docPr id="23" name="image20.png"/>
            <a:graphic>
              <a:graphicData uri="http://schemas.openxmlformats.org/drawingml/2006/picture">
                <pic:pic>
                  <pic:nvPicPr>
                    <pic:cNvPr id="0" name="image20.png"/>
                    <pic:cNvPicPr preferRelativeResize="0"/>
                  </pic:nvPicPr>
                  <pic:blipFill>
                    <a:blip r:embed="rId14"/>
                    <a:srcRect b="0" l="0" r="0" t="0"/>
                    <a:stretch>
                      <a:fillRect/>
                    </a:stretch>
                  </pic:blipFill>
                  <pic:spPr>
                    <a:xfrm>
                      <a:off x="0" y="0"/>
                      <a:ext cx="8882063" cy="6037367"/>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8748713" cy="5033628"/>
            <wp:effectExtent b="0" l="0" r="0" t="0"/>
            <wp:docPr id="8" name="image14.png"/>
            <a:graphic>
              <a:graphicData uri="http://schemas.openxmlformats.org/drawingml/2006/picture">
                <pic:pic>
                  <pic:nvPicPr>
                    <pic:cNvPr id="0" name="image14.png"/>
                    <pic:cNvPicPr preferRelativeResize="0"/>
                  </pic:nvPicPr>
                  <pic:blipFill>
                    <a:blip r:embed="rId15"/>
                    <a:srcRect b="0" l="0" r="0" t="0"/>
                    <a:stretch>
                      <a:fillRect/>
                    </a:stretch>
                  </pic:blipFill>
                  <pic:spPr>
                    <a:xfrm>
                      <a:off x="0" y="0"/>
                      <a:ext cx="8748713" cy="5033628"/>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rPr>
          <w:rFonts w:ascii="Tahoma" w:cs="Tahoma" w:eastAsia="Tahoma" w:hAnsi="Tahoma"/>
        </w:rPr>
      </w:pPr>
      <w:r w:rsidDel="00000000" w:rsidR="00000000" w:rsidRPr="00000000">
        <w:rPr>
          <w:rtl w:val="0"/>
        </w:rPr>
      </w:r>
    </w:p>
    <w:p w:rsidR="00000000" w:rsidDel="00000000" w:rsidP="00000000" w:rsidRDefault="00000000" w:rsidRPr="00000000" w14:paraId="00000095">
      <w:pPr>
        <w:rPr>
          <w:rFonts w:ascii="Tahoma" w:cs="Tahoma" w:eastAsia="Tahoma" w:hAnsi="Tahoma"/>
        </w:rPr>
      </w:pPr>
      <w:r w:rsidDel="00000000" w:rsidR="00000000" w:rsidRPr="00000000">
        <w:rPr>
          <w:rtl w:val="0"/>
        </w:rPr>
      </w:r>
    </w:p>
    <w:p w:rsidR="00000000" w:rsidDel="00000000" w:rsidP="00000000" w:rsidRDefault="00000000" w:rsidRPr="00000000" w14:paraId="00000096">
      <w:pPr>
        <w:rPr>
          <w:rFonts w:ascii="Tahoma" w:cs="Tahoma" w:eastAsia="Tahoma" w:hAnsi="Tahoma"/>
        </w:rPr>
      </w:pPr>
      <w:r w:rsidDel="00000000" w:rsidR="00000000" w:rsidRPr="00000000">
        <w:rPr>
          <w:rtl w:val="0"/>
        </w:rPr>
      </w:r>
    </w:p>
    <w:p w:rsidR="00000000" w:rsidDel="00000000" w:rsidP="00000000" w:rsidRDefault="00000000" w:rsidRPr="00000000" w14:paraId="00000097">
      <w:pPr>
        <w:rPr>
          <w:rFonts w:ascii="Tahoma" w:cs="Tahoma" w:eastAsia="Tahoma" w:hAnsi="Tahoma"/>
        </w:rPr>
      </w:pPr>
      <w:r w:rsidDel="00000000" w:rsidR="00000000" w:rsidRPr="00000000">
        <w:rPr>
          <w:rtl w:val="0"/>
        </w:rPr>
      </w:r>
    </w:p>
    <w:p w:rsidR="00000000" w:rsidDel="00000000" w:rsidP="00000000" w:rsidRDefault="00000000" w:rsidRPr="00000000" w14:paraId="00000098">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291638" cy="6369341"/>
            <wp:effectExtent b="0" l="0" r="0" t="0"/>
            <wp:docPr id="10"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9291638" cy="6369341"/>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015413" cy="4328829"/>
            <wp:effectExtent b="0" l="0" r="0" t="0"/>
            <wp:docPr id="25" name="image24.png"/>
            <a:graphic>
              <a:graphicData uri="http://schemas.openxmlformats.org/drawingml/2006/picture">
                <pic:pic>
                  <pic:nvPicPr>
                    <pic:cNvPr id="0" name="image24.png"/>
                    <pic:cNvPicPr preferRelativeResize="0"/>
                  </pic:nvPicPr>
                  <pic:blipFill>
                    <a:blip r:embed="rId17"/>
                    <a:srcRect b="0" l="0" r="0" t="0"/>
                    <a:stretch>
                      <a:fillRect/>
                    </a:stretch>
                  </pic:blipFill>
                  <pic:spPr>
                    <a:xfrm>
                      <a:off x="0" y="0"/>
                      <a:ext cx="9015413" cy="4328829"/>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rPr>
          <w:rFonts w:ascii="Tahoma" w:cs="Tahoma" w:eastAsia="Tahoma" w:hAnsi="Tahoma"/>
        </w:rPr>
      </w:pPr>
      <w:r w:rsidDel="00000000" w:rsidR="00000000" w:rsidRPr="00000000">
        <w:rPr>
          <w:rtl w:val="0"/>
        </w:rPr>
      </w:r>
    </w:p>
    <w:p w:rsidR="00000000" w:rsidDel="00000000" w:rsidP="00000000" w:rsidRDefault="00000000" w:rsidRPr="00000000" w14:paraId="0000009B">
      <w:pPr>
        <w:rPr>
          <w:rFonts w:ascii="Tahoma" w:cs="Tahoma" w:eastAsia="Tahoma" w:hAnsi="Tahoma"/>
        </w:rPr>
      </w:pPr>
      <w:r w:rsidDel="00000000" w:rsidR="00000000" w:rsidRPr="00000000">
        <w:rPr>
          <w:rtl w:val="0"/>
        </w:rPr>
      </w:r>
    </w:p>
    <w:p w:rsidR="00000000" w:rsidDel="00000000" w:rsidP="00000000" w:rsidRDefault="00000000" w:rsidRPr="00000000" w14:paraId="0000009C">
      <w:pPr>
        <w:rPr>
          <w:rFonts w:ascii="Tahoma" w:cs="Tahoma" w:eastAsia="Tahoma" w:hAnsi="Tahoma"/>
        </w:rPr>
      </w:pPr>
      <w:r w:rsidDel="00000000" w:rsidR="00000000" w:rsidRPr="00000000">
        <w:rPr>
          <w:rtl w:val="0"/>
        </w:rPr>
      </w:r>
    </w:p>
    <w:p w:rsidR="00000000" w:rsidDel="00000000" w:rsidP="00000000" w:rsidRDefault="00000000" w:rsidRPr="00000000" w14:paraId="0000009D">
      <w:pPr>
        <w:rPr>
          <w:rFonts w:ascii="Tahoma" w:cs="Tahoma" w:eastAsia="Tahoma" w:hAnsi="Tahoma"/>
        </w:rPr>
      </w:pPr>
      <w:r w:rsidDel="00000000" w:rsidR="00000000" w:rsidRPr="00000000">
        <w:rPr>
          <w:rtl w:val="0"/>
        </w:rPr>
      </w:r>
    </w:p>
    <w:p w:rsidR="00000000" w:rsidDel="00000000" w:rsidP="00000000" w:rsidRDefault="00000000" w:rsidRPr="00000000" w14:paraId="0000009E">
      <w:pPr>
        <w:rPr>
          <w:rFonts w:ascii="Tahoma" w:cs="Tahoma" w:eastAsia="Tahoma" w:hAnsi="Tahoma"/>
        </w:rPr>
      </w:pPr>
      <w:r w:rsidDel="00000000" w:rsidR="00000000" w:rsidRPr="00000000">
        <w:rPr>
          <w:rtl w:val="0"/>
        </w:rPr>
      </w:r>
    </w:p>
    <w:p w:rsidR="00000000" w:rsidDel="00000000" w:rsidP="00000000" w:rsidRDefault="00000000" w:rsidRPr="00000000" w14:paraId="0000009F">
      <w:pPr>
        <w:rPr>
          <w:rFonts w:ascii="Tahoma" w:cs="Tahoma" w:eastAsia="Tahoma" w:hAnsi="Tahoma"/>
        </w:rPr>
      </w:pPr>
      <w:r w:rsidDel="00000000" w:rsidR="00000000" w:rsidRPr="00000000">
        <w:rPr>
          <w:rtl w:val="0"/>
        </w:rPr>
      </w:r>
    </w:p>
    <w:p w:rsidR="00000000" w:rsidDel="00000000" w:rsidP="00000000" w:rsidRDefault="00000000" w:rsidRPr="00000000" w14:paraId="000000A0">
      <w:pPr>
        <w:rPr>
          <w:rFonts w:ascii="Tahoma" w:cs="Tahoma" w:eastAsia="Tahoma" w:hAnsi="Tahoma"/>
        </w:rPr>
      </w:pPr>
      <w:r w:rsidDel="00000000" w:rsidR="00000000" w:rsidRPr="00000000">
        <w:rPr>
          <w:rtl w:val="0"/>
        </w:rPr>
      </w:r>
    </w:p>
    <w:p w:rsidR="00000000" w:rsidDel="00000000" w:rsidP="00000000" w:rsidRDefault="00000000" w:rsidRPr="00000000" w14:paraId="000000A1">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8739188" cy="5915359"/>
            <wp:effectExtent b="0" l="0" r="0" t="0"/>
            <wp:docPr id="15" name="image17.png"/>
            <a:graphic>
              <a:graphicData uri="http://schemas.openxmlformats.org/drawingml/2006/picture">
                <pic:pic>
                  <pic:nvPicPr>
                    <pic:cNvPr id="0" name="image17.png"/>
                    <pic:cNvPicPr preferRelativeResize="0"/>
                  </pic:nvPicPr>
                  <pic:blipFill>
                    <a:blip r:embed="rId18"/>
                    <a:srcRect b="0" l="0" r="0" t="0"/>
                    <a:stretch>
                      <a:fillRect/>
                    </a:stretch>
                  </pic:blipFill>
                  <pic:spPr>
                    <a:xfrm>
                      <a:off x="0" y="0"/>
                      <a:ext cx="8739188" cy="5915359"/>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rPr>
          <w:rFonts w:ascii="Tahoma" w:cs="Tahoma" w:eastAsia="Tahoma" w:hAnsi="Tahoma"/>
        </w:rPr>
      </w:pPr>
      <w:r w:rsidDel="00000000" w:rsidR="00000000" w:rsidRPr="00000000">
        <w:rPr>
          <w:rtl w:val="0"/>
        </w:rPr>
      </w:r>
    </w:p>
    <w:p w:rsidR="00000000" w:rsidDel="00000000" w:rsidP="00000000" w:rsidRDefault="00000000" w:rsidRPr="00000000" w14:paraId="000000A3">
      <w:pPr>
        <w:rPr>
          <w:rFonts w:ascii="Tahoma" w:cs="Tahoma" w:eastAsia="Tahoma" w:hAnsi="Tahoma"/>
        </w:rPr>
      </w:pPr>
      <w:r w:rsidDel="00000000" w:rsidR="00000000" w:rsidRPr="00000000">
        <w:rPr>
          <w:rFonts w:ascii="Tahoma" w:cs="Tahoma" w:eastAsia="Tahoma" w:hAnsi="Tahoma"/>
          <w:rtl w:val="0"/>
        </w:rPr>
        <w:t xml:space="preserve">Year 2</w:t>
      </w:r>
    </w:p>
    <w:p w:rsidR="00000000" w:rsidDel="00000000" w:rsidP="00000000" w:rsidRDefault="00000000" w:rsidRPr="00000000" w14:paraId="000000A4">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7910513" cy="4972066"/>
            <wp:effectExtent b="0" l="0" r="0" t="0"/>
            <wp:docPr id="22" name="image19.png"/>
            <a:graphic>
              <a:graphicData uri="http://schemas.openxmlformats.org/drawingml/2006/picture">
                <pic:pic>
                  <pic:nvPicPr>
                    <pic:cNvPr id="0" name="image19.png"/>
                    <pic:cNvPicPr preferRelativeResize="0"/>
                  </pic:nvPicPr>
                  <pic:blipFill>
                    <a:blip r:embed="rId19"/>
                    <a:srcRect b="0" l="0" r="0" t="0"/>
                    <a:stretch>
                      <a:fillRect/>
                    </a:stretch>
                  </pic:blipFill>
                  <pic:spPr>
                    <a:xfrm>
                      <a:off x="0" y="0"/>
                      <a:ext cx="7910513" cy="4972066"/>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rPr>
          <w:rFonts w:ascii="Tahoma" w:cs="Tahoma" w:eastAsia="Tahoma" w:hAnsi="Tahoma"/>
        </w:rPr>
      </w:pPr>
      <w:r w:rsidDel="00000000" w:rsidR="00000000" w:rsidRPr="00000000">
        <w:rPr>
          <w:rtl w:val="0"/>
        </w:rPr>
      </w:r>
    </w:p>
    <w:p w:rsidR="00000000" w:rsidDel="00000000" w:rsidP="00000000" w:rsidRDefault="00000000" w:rsidRPr="00000000" w14:paraId="000000A6">
      <w:pPr>
        <w:rPr>
          <w:rFonts w:ascii="Tahoma" w:cs="Tahoma" w:eastAsia="Tahoma" w:hAnsi="Tahoma"/>
        </w:rPr>
      </w:pPr>
      <w:r w:rsidDel="00000000" w:rsidR="00000000" w:rsidRPr="00000000">
        <w:rPr>
          <w:rtl w:val="0"/>
        </w:rPr>
      </w:r>
    </w:p>
    <w:p w:rsidR="00000000" w:rsidDel="00000000" w:rsidP="00000000" w:rsidRDefault="00000000" w:rsidRPr="00000000" w14:paraId="000000A7">
      <w:pPr>
        <w:rPr>
          <w:rFonts w:ascii="Tahoma" w:cs="Tahoma" w:eastAsia="Tahoma" w:hAnsi="Tahoma"/>
        </w:rPr>
      </w:pPr>
      <w:r w:rsidDel="00000000" w:rsidR="00000000" w:rsidRPr="00000000">
        <w:rPr>
          <w:rtl w:val="0"/>
        </w:rPr>
      </w:r>
    </w:p>
    <w:p w:rsidR="00000000" w:rsidDel="00000000" w:rsidP="00000000" w:rsidRDefault="00000000" w:rsidRPr="00000000" w14:paraId="000000A8">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8047410" cy="5584625"/>
            <wp:effectExtent b="0" l="0" r="0" t="0"/>
            <wp:docPr id="43" name="image35.png"/>
            <a:graphic>
              <a:graphicData uri="http://schemas.openxmlformats.org/drawingml/2006/picture">
                <pic:pic>
                  <pic:nvPicPr>
                    <pic:cNvPr id="0" name="image35.png"/>
                    <pic:cNvPicPr preferRelativeResize="0"/>
                  </pic:nvPicPr>
                  <pic:blipFill>
                    <a:blip r:embed="rId20"/>
                    <a:srcRect b="0" l="0" r="0" t="0"/>
                    <a:stretch>
                      <a:fillRect/>
                    </a:stretch>
                  </pic:blipFill>
                  <pic:spPr>
                    <a:xfrm>
                      <a:off x="0" y="0"/>
                      <a:ext cx="8047410" cy="5584625"/>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rPr>
          <w:rFonts w:ascii="Tahoma" w:cs="Tahoma" w:eastAsia="Tahoma" w:hAnsi="Tahoma"/>
        </w:rPr>
      </w:pPr>
      <w:r w:rsidDel="00000000" w:rsidR="00000000" w:rsidRPr="00000000">
        <w:rPr>
          <w:rtl w:val="0"/>
        </w:rPr>
      </w:r>
    </w:p>
    <w:p w:rsidR="00000000" w:rsidDel="00000000" w:rsidP="00000000" w:rsidRDefault="00000000" w:rsidRPr="00000000" w14:paraId="000000AA">
      <w:pPr>
        <w:rPr>
          <w:rFonts w:ascii="Tahoma" w:cs="Tahoma" w:eastAsia="Tahoma" w:hAnsi="Tahoma"/>
        </w:rPr>
      </w:pPr>
      <w:r w:rsidDel="00000000" w:rsidR="00000000" w:rsidRPr="00000000">
        <w:rPr>
          <w:rtl w:val="0"/>
        </w:rPr>
      </w:r>
    </w:p>
    <w:p w:rsidR="00000000" w:rsidDel="00000000" w:rsidP="00000000" w:rsidRDefault="00000000" w:rsidRPr="00000000" w14:paraId="000000AB">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8858250" cy="6057900"/>
            <wp:effectExtent b="0" l="0" r="0" t="0"/>
            <wp:docPr id="19" name="image16.png"/>
            <a:graphic>
              <a:graphicData uri="http://schemas.openxmlformats.org/drawingml/2006/picture">
                <pic:pic>
                  <pic:nvPicPr>
                    <pic:cNvPr id="0" name="image16.png"/>
                    <pic:cNvPicPr preferRelativeResize="0"/>
                  </pic:nvPicPr>
                  <pic:blipFill>
                    <a:blip r:embed="rId21"/>
                    <a:srcRect b="0" l="0" r="0" t="0"/>
                    <a:stretch>
                      <a:fillRect/>
                    </a:stretch>
                  </pic:blipFill>
                  <pic:spPr>
                    <a:xfrm>
                      <a:off x="0" y="0"/>
                      <a:ext cx="8858250" cy="6057900"/>
                    </a:xfrm>
                    <a:prstGeom prst="rect"/>
                    <a:ln/>
                  </pic:spPr>
                </pic:pic>
              </a:graphicData>
            </a:graphic>
          </wp:inline>
        </w:drawing>
      </w:r>
      <w:r w:rsidDel="00000000" w:rsidR="00000000" w:rsidRPr="00000000">
        <w:rPr>
          <w:rtl w:val="0"/>
        </w:rPr>
      </w:r>
    </w:p>
    <w:p w:rsidR="00000000" w:rsidDel="00000000" w:rsidP="00000000" w:rsidRDefault="00000000" w:rsidRPr="00000000" w14:paraId="000000AC">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248775" cy="6191250"/>
            <wp:effectExtent b="0" l="0" r="0" t="0"/>
            <wp:docPr id="37" name="image36.png"/>
            <a:graphic>
              <a:graphicData uri="http://schemas.openxmlformats.org/drawingml/2006/picture">
                <pic:pic>
                  <pic:nvPicPr>
                    <pic:cNvPr id="0" name="image36.png"/>
                    <pic:cNvPicPr preferRelativeResize="0"/>
                  </pic:nvPicPr>
                  <pic:blipFill>
                    <a:blip r:embed="rId22"/>
                    <a:srcRect b="0" l="0" r="0" t="0"/>
                    <a:stretch>
                      <a:fillRect/>
                    </a:stretch>
                  </pic:blipFill>
                  <pic:spPr>
                    <a:xfrm>
                      <a:off x="0" y="0"/>
                      <a:ext cx="9248775" cy="6191250"/>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7653338" cy="4436117"/>
            <wp:effectExtent b="0" l="0" r="0" t="0"/>
            <wp:docPr id="21" name="image5.png"/>
            <a:graphic>
              <a:graphicData uri="http://schemas.openxmlformats.org/drawingml/2006/picture">
                <pic:pic>
                  <pic:nvPicPr>
                    <pic:cNvPr id="0" name="image5.png"/>
                    <pic:cNvPicPr preferRelativeResize="0"/>
                  </pic:nvPicPr>
                  <pic:blipFill>
                    <a:blip r:embed="rId23"/>
                    <a:srcRect b="0" l="0" r="0" t="0"/>
                    <a:stretch>
                      <a:fillRect/>
                    </a:stretch>
                  </pic:blipFill>
                  <pic:spPr>
                    <a:xfrm>
                      <a:off x="0" y="0"/>
                      <a:ext cx="7653338" cy="4436117"/>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rPr>
          <w:rFonts w:ascii="Tahoma" w:cs="Tahoma" w:eastAsia="Tahoma" w:hAnsi="Tahoma"/>
        </w:rPr>
      </w:pPr>
      <w:r w:rsidDel="00000000" w:rsidR="00000000" w:rsidRPr="00000000">
        <w:rPr>
          <w:rtl w:val="0"/>
        </w:rPr>
      </w:r>
    </w:p>
    <w:p w:rsidR="00000000" w:rsidDel="00000000" w:rsidP="00000000" w:rsidRDefault="00000000" w:rsidRPr="00000000" w14:paraId="000000AF">
      <w:pPr>
        <w:rPr>
          <w:rFonts w:ascii="Tahoma" w:cs="Tahoma" w:eastAsia="Tahoma" w:hAnsi="Tahoma"/>
        </w:rPr>
      </w:pPr>
      <w:r w:rsidDel="00000000" w:rsidR="00000000" w:rsidRPr="00000000">
        <w:rPr>
          <w:rtl w:val="0"/>
        </w:rPr>
      </w:r>
    </w:p>
    <w:p w:rsidR="00000000" w:rsidDel="00000000" w:rsidP="00000000" w:rsidRDefault="00000000" w:rsidRPr="00000000" w14:paraId="000000B0">
      <w:pPr>
        <w:rPr>
          <w:rFonts w:ascii="Tahoma" w:cs="Tahoma" w:eastAsia="Tahoma" w:hAnsi="Tahoma"/>
        </w:rPr>
      </w:pPr>
      <w:r w:rsidDel="00000000" w:rsidR="00000000" w:rsidRPr="00000000">
        <w:rPr>
          <w:rtl w:val="0"/>
        </w:rPr>
      </w:r>
    </w:p>
    <w:p w:rsidR="00000000" w:rsidDel="00000000" w:rsidP="00000000" w:rsidRDefault="00000000" w:rsidRPr="00000000" w14:paraId="000000B1">
      <w:pPr>
        <w:rPr>
          <w:rFonts w:ascii="Tahoma" w:cs="Tahoma" w:eastAsia="Tahoma" w:hAnsi="Tahoma"/>
        </w:rPr>
      </w:pPr>
      <w:r w:rsidDel="00000000" w:rsidR="00000000" w:rsidRPr="00000000">
        <w:rPr>
          <w:rtl w:val="0"/>
        </w:rPr>
      </w:r>
    </w:p>
    <w:p w:rsidR="00000000" w:rsidDel="00000000" w:rsidP="00000000" w:rsidRDefault="00000000" w:rsidRPr="00000000" w14:paraId="000000B2">
      <w:pPr>
        <w:rPr>
          <w:rFonts w:ascii="Tahoma" w:cs="Tahoma" w:eastAsia="Tahoma" w:hAnsi="Tahoma"/>
        </w:rPr>
      </w:pPr>
      <w:r w:rsidDel="00000000" w:rsidR="00000000" w:rsidRPr="00000000">
        <w:rPr>
          <w:rtl w:val="0"/>
        </w:rPr>
      </w:r>
    </w:p>
    <w:p w:rsidR="00000000" w:rsidDel="00000000" w:rsidP="00000000" w:rsidRDefault="00000000" w:rsidRPr="00000000" w14:paraId="000000B3">
      <w:pPr>
        <w:rPr>
          <w:rFonts w:ascii="Tahoma" w:cs="Tahoma" w:eastAsia="Tahoma" w:hAnsi="Tahoma"/>
        </w:rPr>
      </w:pPr>
      <w:r w:rsidDel="00000000" w:rsidR="00000000" w:rsidRPr="00000000">
        <w:rPr>
          <w:rtl w:val="0"/>
        </w:rPr>
      </w:r>
    </w:p>
    <w:p w:rsidR="00000000" w:rsidDel="00000000" w:rsidP="00000000" w:rsidRDefault="00000000" w:rsidRPr="00000000" w14:paraId="000000B4">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7300913" cy="4857219"/>
            <wp:effectExtent b="0" l="0" r="0" t="0"/>
            <wp:docPr id="33" name="image21.png"/>
            <a:graphic>
              <a:graphicData uri="http://schemas.openxmlformats.org/drawingml/2006/picture">
                <pic:pic>
                  <pic:nvPicPr>
                    <pic:cNvPr id="0" name="image21.png"/>
                    <pic:cNvPicPr preferRelativeResize="0"/>
                  </pic:nvPicPr>
                  <pic:blipFill>
                    <a:blip r:embed="rId24"/>
                    <a:srcRect b="0" l="0" r="0" t="0"/>
                    <a:stretch>
                      <a:fillRect/>
                    </a:stretch>
                  </pic:blipFill>
                  <pic:spPr>
                    <a:xfrm>
                      <a:off x="0" y="0"/>
                      <a:ext cx="7300913" cy="4857219"/>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rPr>
          <w:rFonts w:ascii="Tahoma" w:cs="Tahoma" w:eastAsia="Tahoma" w:hAnsi="Tahoma"/>
        </w:rPr>
      </w:pPr>
      <w:r w:rsidDel="00000000" w:rsidR="00000000" w:rsidRPr="00000000">
        <w:rPr>
          <w:rtl w:val="0"/>
        </w:rPr>
      </w:r>
    </w:p>
    <w:p w:rsidR="00000000" w:rsidDel="00000000" w:rsidP="00000000" w:rsidRDefault="00000000" w:rsidRPr="00000000" w14:paraId="000000B6">
      <w:pPr>
        <w:rPr>
          <w:rFonts w:ascii="Tahoma" w:cs="Tahoma" w:eastAsia="Tahoma" w:hAnsi="Tahoma"/>
        </w:rPr>
      </w:pPr>
      <w:r w:rsidDel="00000000" w:rsidR="00000000" w:rsidRPr="00000000">
        <w:rPr>
          <w:rtl w:val="0"/>
        </w:rPr>
      </w:r>
    </w:p>
    <w:p w:rsidR="00000000" w:rsidDel="00000000" w:rsidP="00000000" w:rsidRDefault="00000000" w:rsidRPr="00000000" w14:paraId="000000B7">
      <w:pPr>
        <w:rPr>
          <w:rFonts w:ascii="Tahoma" w:cs="Tahoma" w:eastAsia="Tahoma" w:hAnsi="Tahoma"/>
        </w:rPr>
      </w:pPr>
      <w:r w:rsidDel="00000000" w:rsidR="00000000" w:rsidRPr="00000000">
        <w:rPr>
          <w:rtl w:val="0"/>
        </w:rPr>
      </w:r>
    </w:p>
    <w:p w:rsidR="00000000" w:rsidDel="00000000" w:rsidP="00000000" w:rsidRDefault="00000000" w:rsidRPr="00000000" w14:paraId="000000B8">
      <w:pPr>
        <w:rPr>
          <w:rFonts w:ascii="Tahoma" w:cs="Tahoma" w:eastAsia="Tahoma" w:hAnsi="Tahoma"/>
        </w:rPr>
      </w:pPr>
      <w:r w:rsidDel="00000000" w:rsidR="00000000" w:rsidRPr="00000000">
        <w:rPr>
          <w:rtl w:val="0"/>
        </w:rPr>
      </w:r>
    </w:p>
    <w:p w:rsidR="00000000" w:rsidDel="00000000" w:rsidP="00000000" w:rsidRDefault="00000000" w:rsidRPr="00000000" w14:paraId="000000B9">
      <w:pPr>
        <w:rPr>
          <w:rFonts w:ascii="Tahoma" w:cs="Tahoma" w:eastAsia="Tahoma" w:hAnsi="Tahoma"/>
        </w:rPr>
      </w:pPr>
      <w:r w:rsidDel="00000000" w:rsidR="00000000" w:rsidRPr="00000000">
        <w:rPr>
          <w:rtl w:val="0"/>
        </w:rPr>
      </w:r>
    </w:p>
    <w:p w:rsidR="00000000" w:rsidDel="00000000" w:rsidP="00000000" w:rsidRDefault="00000000" w:rsidRPr="00000000" w14:paraId="000000BA">
      <w:pPr>
        <w:rPr>
          <w:rFonts w:ascii="Tahoma" w:cs="Tahoma" w:eastAsia="Tahoma" w:hAnsi="Tahoma"/>
        </w:rPr>
      </w:pPr>
      <w:r w:rsidDel="00000000" w:rsidR="00000000" w:rsidRPr="00000000">
        <w:rPr>
          <w:rFonts w:ascii="Tahoma" w:cs="Tahoma" w:eastAsia="Tahoma" w:hAnsi="Tahoma"/>
          <w:rtl w:val="0"/>
        </w:rPr>
        <w:t xml:space="preserve">Year 3/4 </w:t>
      </w:r>
    </w:p>
    <w:p w:rsidR="00000000" w:rsidDel="00000000" w:rsidP="00000000" w:rsidRDefault="00000000" w:rsidRPr="00000000" w14:paraId="000000BB">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015413" cy="4880788"/>
            <wp:effectExtent b="0" l="0" r="0" t="0"/>
            <wp:docPr id="5" name="image11.png"/>
            <a:graphic>
              <a:graphicData uri="http://schemas.openxmlformats.org/drawingml/2006/picture">
                <pic:pic>
                  <pic:nvPicPr>
                    <pic:cNvPr id="0" name="image11.png"/>
                    <pic:cNvPicPr preferRelativeResize="0"/>
                  </pic:nvPicPr>
                  <pic:blipFill>
                    <a:blip r:embed="rId25"/>
                    <a:srcRect b="0" l="0" r="0" t="0"/>
                    <a:stretch>
                      <a:fillRect/>
                    </a:stretch>
                  </pic:blipFill>
                  <pic:spPr>
                    <a:xfrm>
                      <a:off x="0" y="0"/>
                      <a:ext cx="9015413" cy="4880788"/>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rPr>
          <w:rFonts w:ascii="Tahoma" w:cs="Tahoma" w:eastAsia="Tahoma" w:hAnsi="Tahoma"/>
        </w:rPr>
      </w:pPr>
      <w:r w:rsidDel="00000000" w:rsidR="00000000" w:rsidRPr="00000000">
        <w:rPr>
          <w:rtl w:val="0"/>
        </w:rPr>
      </w:r>
    </w:p>
    <w:p w:rsidR="00000000" w:rsidDel="00000000" w:rsidP="00000000" w:rsidRDefault="00000000" w:rsidRPr="00000000" w14:paraId="000000BD">
      <w:pPr>
        <w:rPr>
          <w:rFonts w:ascii="Tahoma" w:cs="Tahoma" w:eastAsia="Tahoma" w:hAnsi="Tahoma"/>
        </w:rPr>
      </w:pPr>
      <w:r w:rsidDel="00000000" w:rsidR="00000000" w:rsidRPr="00000000">
        <w:rPr>
          <w:rtl w:val="0"/>
        </w:rPr>
      </w:r>
    </w:p>
    <w:p w:rsidR="00000000" w:rsidDel="00000000" w:rsidP="00000000" w:rsidRDefault="00000000" w:rsidRPr="00000000" w14:paraId="000000BE">
      <w:pPr>
        <w:rPr>
          <w:rFonts w:ascii="Tahoma" w:cs="Tahoma" w:eastAsia="Tahoma" w:hAnsi="Tahoma"/>
        </w:rPr>
      </w:pPr>
      <w:r w:rsidDel="00000000" w:rsidR="00000000" w:rsidRPr="00000000">
        <w:rPr>
          <w:rtl w:val="0"/>
        </w:rPr>
      </w:r>
    </w:p>
    <w:p w:rsidR="00000000" w:rsidDel="00000000" w:rsidP="00000000" w:rsidRDefault="00000000" w:rsidRPr="00000000" w14:paraId="000000BF">
      <w:pPr>
        <w:rPr>
          <w:rFonts w:ascii="Tahoma" w:cs="Tahoma" w:eastAsia="Tahoma" w:hAnsi="Tahoma"/>
        </w:rPr>
      </w:pPr>
      <w:r w:rsidDel="00000000" w:rsidR="00000000" w:rsidRPr="00000000">
        <w:rPr>
          <w:rtl w:val="0"/>
        </w:rPr>
      </w:r>
    </w:p>
    <w:p w:rsidR="00000000" w:rsidDel="00000000" w:rsidP="00000000" w:rsidRDefault="00000000" w:rsidRPr="00000000" w14:paraId="000000C0">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8548688" cy="5870379"/>
            <wp:effectExtent b="0" l="0" r="0" t="0"/>
            <wp:docPr id="17" name="image13.png"/>
            <a:graphic>
              <a:graphicData uri="http://schemas.openxmlformats.org/drawingml/2006/picture">
                <pic:pic>
                  <pic:nvPicPr>
                    <pic:cNvPr id="0" name="image13.png"/>
                    <pic:cNvPicPr preferRelativeResize="0"/>
                  </pic:nvPicPr>
                  <pic:blipFill>
                    <a:blip r:embed="rId26"/>
                    <a:srcRect b="0" l="0" r="0" t="0"/>
                    <a:stretch>
                      <a:fillRect/>
                    </a:stretch>
                  </pic:blipFill>
                  <pic:spPr>
                    <a:xfrm>
                      <a:off x="0" y="0"/>
                      <a:ext cx="8548688" cy="5870379"/>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rPr>
          <w:rFonts w:ascii="Tahoma" w:cs="Tahoma" w:eastAsia="Tahoma" w:hAnsi="Tahoma"/>
        </w:rPr>
      </w:pPr>
      <w:r w:rsidDel="00000000" w:rsidR="00000000" w:rsidRPr="00000000">
        <w:rPr>
          <w:rtl w:val="0"/>
        </w:rPr>
      </w:r>
    </w:p>
    <w:p w:rsidR="00000000" w:rsidDel="00000000" w:rsidP="00000000" w:rsidRDefault="00000000" w:rsidRPr="00000000" w14:paraId="000000C2">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777600" cy="6527800"/>
            <wp:effectExtent b="0" l="0" r="0" t="0"/>
            <wp:docPr id="30" name="image32.png"/>
            <a:graphic>
              <a:graphicData uri="http://schemas.openxmlformats.org/drawingml/2006/picture">
                <pic:pic>
                  <pic:nvPicPr>
                    <pic:cNvPr id="0" name="image32.png"/>
                    <pic:cNvPicPr preferRelativeResize="0"/>
                  </pic:nvPicPr>
                  <pic:blipFill>
                    <a:blip r:embed="rId27"/>
                    <a:srcRect b="0" l="0" r="0" t="0"/>
                    <a:stretch>
                      <a:fillRect/>
                    </a:stretch>
                  </pic:blipFill>
                  <pic:spPr>
                    <a:xfrm>
                      <a:off x="0" y="0"/>
                      <a:ext cx="9777600" cy="6527800"/>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382125" cy="5695950"/>
            <wp:effectExtent b="0" l="0" r="0" t="0"/>
            <wp:docPr id="28" name="image26.png"/>
            <a:graphic>
              <a:graphicData uri="http://schemas.openxmlformats.org/drawingml/2006/picture">
                <pic:pic>
                  <pic:nvPicPr>
                    <pic:cNvPr id="0" name="image26.png"/>
                    <pic:cNvPicPr preferRelativeResize="0"/>
                  </pic:nvPicPr>
                  <pic:blipFill>
                    <a:blip r:embed="rId28"/>
                    <a:srcRect b="0" l="0" r="0" t="0"/>
                    <a:stretch>
                      <a:fillRect/>
                    </a:stretch>
                  </pic:blipFill>
                  <pic:spPr>
                    <a:xfrm>
                      <a:off x="0" y="0"/>
                      <a:ext cx="9382125" cy="5695950"/>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rPr>
          <w:rFonts w:ascii="Tahoma" w:cs="Tahoma" w:eastAsia="Tahoma" w:hAnsi="Tahoma"/>
        </w:rPr>
      </w:pPr>
      <w:r w:rsidDel="00000000" w:rsidR="00000000" w:rsidRPr="00000000">
        <w:rPr>
          <w:rtl w:val="0"/>
        </w:rPr>
      </w:r>
    </w:p>
    <w:p w:rsidR="00000000" w:rsidDel="00000000" w:rsidP="00000000" w:rsidRDefault="00000000" w:rsidRPr="00000000" w14:paraId="000000C5">
      <w:pPr>
        <w:rPr>
          <w:rFonts w:ascii="Tahoma" w:cs="Tahoma" w:eastAsia="Tahoma" w:hAnsi="Tahoma"/>
        </w:rPr>
      </w:pPr>
      <w:r w:rsidDel="00000000" w:rsidR="00000000" w:rsidRPr="00000000">
        <w:rPr>
          <w:rtl w:val="0"/>
        </w:rPr>
      </w:r>
    </w:p>
    <w:p w:rsidR="00000000" w:rsidDel="00000000" w:rsidP="00000000" w:rsidRDefault="00000000" w:rsidRPr="00000000" w14:paraId="000000C6">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8653463" cy="5872895"/>
            <wp:effectExtent b="0" l="0" r="0" t="0"/>
            <wp:docPr id="20" name="image12.png"/>
            <a:graphic>
              <a:graphicData uri="http://schemas.openxmlformats.org/drawingml/2006/picture">
                <pic:pic>
                  <pic:nvPicPr>
                    <pic:cNvPr id="0" name="image12.png"/>
                    <pic:cNvPicPr preferRelativeResize="0"/>
                  </pic:nvPicPr>
                  <pic:blipFill>
                    <a:blip r:embed="rId29"/>
                    <a:srcRect b="0" l="0" r="0" t="0"/>
                    <a:stretch>
                      <a:fillRect/>
                    </a:stretch>
                  </pic:blipFill>
                  <pic:spPr>
                    <a:xfrm>
                      <a:off x="0" y="0"/>
                      <a:ext cx="8653463" cy="5872895"/>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rPr>
          <w:rFonts w:ascii="Tahoma" w:cs="Tahoma" w:eastAsia="Tahoma" w:hAnsi="Tahoma"/>
        </w:rPr>
      </w:pPr>
      <w:r w:rsidDel="00000000" w:rsidR="00000000" w:rsidRPr="00000000">
        <w:rPr>
          <w:rtl w:val="0"/>
        </w:rPr>
      </w:r>
    </w:p>
    <w:p w:rsidR="00000000" w:rsidDel="00000000" w:rsidP="00000000" w:rsidRDefault="00000000" w:rsidRPr="00000000" w14:paraId="000000C8">
      <w:pPr>
        <w:rPr>
          <w:rFonts w:ascii="Tahoma" w:cs="Tahoma" w:eastAsia="Tahoma" w:hAnsi="Tahoma"/>
        </w:rPr>
      </w:pPr>
      <w:r w:rsidDel="00000000" w:rsidR="00000000" w:rsidRPr="00000000">
        <w:rPr>
          <w:rtl w:val="0"/>
        </w:rPr>
      </w:r>
    </w:p>
    <w:p w:rsidR="00000000" w:rsidDel="00000000" w:rsidP="00000000" w:rsidRDefault="00000000" w:rsidRPr="00000000" w14:paraId="000000C9">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7777163" cy="5217978"/>
            <wp:effectExtent b="0" l="0" r="0" t="0"/>
            <wp:docPr id="14" name="image3.png"/>
            <a:graphic>
              <a:graphicData uri="http://schemas.openxmlformats.org/drawingml/2006/picture">
                <pic:pic>
                  <pic:nvPicPr>
                    <pic:cNvPr id="0" name="image3.png"/>
                    <pic:cNvPicPr preferRelativeResize="0"/>
                  </pic:nvPicPr>
                  <pic:blipFill>
                    <a:blip r:embed="rId30"/>
                    <a:srcRect b="0" l="0" r="0" t="0"/>
                    <a:stretch>
                      <a:fillRect/>
                    </a:stretch>
                  </pic:blipFill>
                  <pic:spPr>
                    <a:xfrm>
                      <a:off x="0" y="0"/>
                      <a:ext cx="7777163" cy="5217978"/>
                    </a:xfrm>
                    <a:prstGeom prst="rect"/>
                    <a:ln/>
                  </pic:spPr>
                </pic:pic>
              </a:graphicData>
            </a:graphic>
          </wp:inline>
        </w:drawing>
      </w:r>
      <w:r w:rsidDel="00000000" w:rsidR="00000000" w:rsidRPr="00000000">
        <w:rPr>
          <w:rtl w:val="0"/>
        </w:rPr>
      </w:r>
    </w:p>
    <w:p w:rsidR="00000000" w:rsidDel="00000000" w:rsidP="00000000" w:rsidRDefault="00000000" w:rsidRPr="00000000" w14:paraId="000000CA">
      <w:pPr>
        <w:rPr>
          <w:rFonts w:ascii="Tahoma" w:cs="Tahoma" w:eastAsia="Tahoma" w:hAnsi="Tahoma"/>
        </w:rPr>
      </w:pPr>
      <w:r w:rsidDel="00000000" w:rsidR="00000000" w:rsidRPr="00000000">
        <w:rPr>
          <w:rtl w:val="0"/>
        </w:rPr>
      </w:r>
    </w:p>
    <w:p w:rsidR="00000000" w:rsidDel="00000000" w:rsidP="00000000" w:rsidRDefault="00000000" w:rsidRPr="00000000" w14:paraId="000000CB">
      <w:pPr>
        <w:rPr>
          <w:rFonts w:ascii="Tahoma" w:cs="Tahoma" w:eastAsia="Tahoma" w:hAnsi="Tahoma"/>
        </w:rPr>
      </w:pPr>
      <w:r w:rsidDel="00000000" w:rsidR="00000000" w:rsidRPr="00000000">
        <w:rPr>
          <w:rtl w:val="0"/>
        </w:rPr>
      </w:r>
    </w:p>
    <w:p w:rsidR="00000000" w:rsidDel="00000000" w:rsidP="00000000" w:rsidRDefault="00000000" w:rsidRPr="00000000" w14:paraId="000000CC">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725025" cy="6867525"/>
            <wp:effectExtent b="0" l="0" r="0" t="0"/>
            <wp:docPr id="9" name="image10.png"/>
            <a:graphic>
              <a:graphicData uri="http://schemas.openxmlformats.org/drawingml/2006/picture">
                <pic:pic>
                  <pic:nvPicPr>
                    <pic:cNvPr id="0" name="image10.png"/>
                    <pic:cNvPicPr preferRelativeResize="0"/>
                  </pic:nvPicPr>
                  <pic:blipFill>
                    <a:blip r:embed="rId31"/>
                    <a:srcRect b="0" l="0" r="0" t="0"/>
                    <a:stretch>
                      <a:fillRect/>
                    </a:stretch>
                  </pic:blipFill>
                  <pic:spPr>
                    <a:xfrm>
                      <a:off x="0" y="0"/>
                      <a:ext cx="9725025" cy="6867525"/>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8662988" cy="5941082"/>
            <wp:effectExtent b="0" l="0" r="0" t="0"/>
            <wp:docPr id="45" name="image41.png"/>
            <a:graphic>
              <a:graphicData uri="http://schemas.openxmlformats.org/drawingml/2006/picture">
                <pic:pic>
                  <pic:nvPicPr>
                    <pic:cNvPr id="0" name="image41.png"/>
                    <pic:cNvPicPr preferRelativeResize="0"/>
                  </pic:nvPicPr>
                  <pic:blipFill>
                    <a:blip r:embed="rId32"/>
                    <a:srcRect b="0" l="0" r="0" t="0"/>
                    <a:stretch>
                      <a:fillRect/>
                    </a:stretch>
                  </pic:blipFill>
                  <pic:spPr>
                    <a:xfrm>
                      <a:off x="0" y="0"/>
                      <a:ext cx="8662988" cy="5941082"/>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rPr>
          <w:rFonts w:ascii="Tahoma" w:cs="Tahoma" w:eastAsia="Tahoma" w:hAnsi="Tahoma"/>
        </w:rPr>
      </w:pPr>
      <w:r w:rsidDel="00000000" w:rsidR="00000000" w:rsidRPr="00000000">
        <w:rPr>
          <w:rtl w:val="0"/>
        </w:rPr>
      </w:r>
    </w:p>
    <w:p w:rsidR="00000000" w:rsidDel="00000000" w:rsidP="00000000" w:rsidRDefault="00000000" w:rsidRPr="00000000" w14:paraId="000000CF">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8796338" cy="6084354"/>
            <wp:effectExtent b="0" l="0" r="0" t="0"/>
            <wp:docPr id="35" name="image37.png"/>
            <a:graphic>
              <a:graphicData uri="http://schemas.openxmlformats.org/drawingml/2006/picture">
                <pic:pic>
                  <pic:nvPicPr>
                    <pic:cNvPr id="0" name="image37.png"/>
                    <pic:cNvPicPr preferRelativeResize="0"/>
                  </pic:nvPicPr>
                  <pic:blipFill>
                    <a:blip r:embed="rId33"/>
                    <a:srcRect b="0" l="0" r="0" t="0"/>
                    <a:stretch>
                      <a:fillRect/>
                    </a:stretch>
                  </pic:blipFill>
                  <pic:spPr>
                    <a:xfrm>
                      <a:off x="0" y="0"/>
                      <a:ext cx="8796338" cy="6084354"/>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rPr>
          <w:rFonts w:ascii="Tahoma" w:cs="Tahoma" w:eastAsia="Tahoma" w:hAnsi="Tahoma"/>
        </w:rPr>
      </w:pPr>
      <w:r w:rsidDel="00000000" w:rsidR="00000000" w:rsidRPr="00000000">
        <w:rPr>
          <w:rFonts w:ascii="Tahoma" w:cs="Tahoma" w:eastAsia="Tahoma" w:hAnsi="Tahoma"/>
          <w:rtl w:val="0"/>
        </w:rPr>
        <w:t xml:space="preserve">Year 4/5 </w:t>
      </w:r>
    </w:p>
    <w:p w:rsidR="00000000" w:rsidDel="00000000" w:rsidP="00000000" w:rsidRDefault="00000000" w:rsidRPr="00000000" w14:paraId="000000D1">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496425" cy="5038725"/>
            <wp:effectExtent b="0" l="0" r="0" t="0"/>
            <wp:docPr id="24" name="image31.png"/>
            <a:graphic>
              <a:graphicData uri="http://schemas.openxmlformats.org/drawingml/2006/picture">
                <pic:pic>
                  <pic:nvPicPr>
                    <pic:cNvPr id="0" name="image31.png"/>
                    <pic:cNvPicPr preferRelativeResize="0"/>
                  </pic:nvPicPr>
                  <pic:blipFill>
                    <a:blip r:embed="rId34"/>
                    <a:srcRect b="0" l="0" r="0" t="0"/>
                    <a:stretch>
                      <a:fillRect/>
                    </a:stretch>
                  </pic:blipFill>
                  <pic:spPr>
                    <a:xfrm>
                      <a:off x="0" y="0"/>
                      <a:ext cx="9496425" cy="5038725"/>
                    </a:xfrm>
                    <a:prstGeom prst="rect"/>
                    <a:ln/>
                  </pic:spPr>
                </pic:pic>
              </a:graphicData>
            </a:graphic>
          </wp:inline>
        </w:drawing>
      </w:r>
      <w:r w:rsidDel="00000000" w:rsidR="00000000" w:rsidRPr="00000000">
        <w:rPr>
          <w:rtl w:val="0"/>
        </w:rPr>
      </w:r>
    </w:p>
    <w:p w:rsidR="00000000" w:rsidDel="00000000" w:rsidP="00000000" w:rsidRDefault="00000000" w:rsidRPr="00000000" w14:paraId="000000D2">
      <w:pPr>
        <w:rPr>
          <w:rFonts w:ascii="Tahoma" w:cs="Tahoma" w:eastAsia="Tahoma" w:hAnsi="Tahoma"/>
        </w:rPr>
      </w:pPr>
      <w:r w:rsidDel="00000000" w:rsidR="00000000" w:rsidRPr="00000000">
        <w:rPr>
          <w:rtl w:val="0"/>
        </w:rPr>
      </w:r>
    </w:p>
    <w:p w:rsidR="00000000" w:rsidDel="00000000" w:rsidP="00000000" w:rsidRDefault="00000000" w:rsidRPr="00000000" w14:paraId="000000D3">
      <w:pPr>
        <w:rPr>
          <w:rFonts w:ascii="Tahoma" w:cs="Tahoma" w:eastAsia="Tahoma" w:hAnsi="Tahoma"/>
        </w:rPr>
      </w:pPr>
      <w:r w:rsidDel="00000000" w:rsidR="00000000" w:rsidRPr="00000000">
        <w:rPr>
          <w:rtl w:val="0"/>
        </w:rPr>
      </w:r>
    </w:p>
    <w:p w:rsidR="00000000" w:rsidDel="00000000" w:rsidP="00000000" w:rsidRDefault="00000000" w:rsidRPr="00000000" w14:paraId="000000D4">
      <w:pPr>
        <w:rPr>
          <w:rFonts w:ascii="Tahoma" w:cs="Tahoma" w:eastAsia="Tahoma" w:hAnsi="Tahoma"/>
        </w:rPr>
      </w:pPr>
      <w:r w:rsidDel="00000000" w:rsidR="00000000" w:rsidRPr="00000000">
        <w:rPr>
          <w:rtl w:val="0"/>
        </w:rPr>
      </w:r>
    </w:p>
    <w:p w:rsidR="00000000" w:rsidDel="00000000" w:rsidP="00000000" w:rsidRDefault="00000000" w:rsidRPr="00000000" w14:paraId="000000D5">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8443913" cy="5834598"/>
            <wp:effectExtent b="0" l="0" r="0" t="0"/>
            <wp:docPr id="16" name="image7.png"/>
            <a:graphic>
              <a:graphicData uri="http://schemas.openxmlformats.org/drawingml/2006/picture">
                <pic:pic>
                  <pic:nvPicPr>
                    <pic:cNvPr id="0" name="image7.png"/>
                    <pic:cNvPicPr preferRelativeResize="0"/>
                  </pic:nvPicPr>
                  <pic:blipFill>
                    <a:blip r:embed="rId35"/>
                    <a:srcRect b="0" l="0" r="0" t="0"/>
                    <a:stretch>
                      <a:fillRect/>
                    </a:stretch>
                  </pic:blipFill>
                  <pic:spPr>
                    <a:xfrm>
                      <a:off x="0" y="0"/>
                      <a:ext cx="8443913" cy="5834598"/>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rPr>
          <w:rFonts w:ascii="Tahoma" w:cs="Tahoma" w:eastAsia="Tahoma" w:hAnsi="Tahoma"/>
        </w:rPr>
      </w:pPr>
      <w:r w:rsidDel="00000000" w:rsidR="00000000" w:rsidRPr="00000000">
        <w:rPr>
          <w:rtl w:val="0"/>
        </w:rPr>
      </w:r>
    </w:p>
    <w:p w:rsidR="00000000" w:rsidDel="00000000" w:rsidP="00000000" w:rsidRDefault="00000000" w:rsidRPr="00000000" w14:paraId="000000D7">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667875" cy="6381750"/>
            <wp:effectExtent b="0" l="0" r="0" t="0"/>
            <wp:docPr id="4" name="image18.png"/>
            <a:graphic>
              <a:graphicData uri="http://schemas.openxmlformats.org/drawingml/2006/picture">
                <pic:pic>
                  <pic:nvPicPr>
                    <pic:cNvPr id="0" name="image18.png"/>
                    <pic:cNvPicPr preferRelativeResize="0"/>
                  </pic:nvPicPr>
                  <pic:blipFill>
                    <a:blip r:embed="rId36"/>
                    <a:srcRect b="0" l="0" r="0" t="0"/>
                    <a:stretch>
                      <a:fillRect/>
                    </a:stretch>
                  </pic:blipFill>
                  <pic:spPr>
                    <a:xfrm>
                      <a:off x="0" y="0"/>
                      <a:ext cx="9667875" cy="6381750"/>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439275" cy="5524500"/>
            <wp:effectExtent b="0" l="0" r="0" t="0"/>
            <wp:docPr id="11" name="image2.png"/>
            <a:graphic>
              <a:graphicData uri="http://schemas.openxmlformats.org/drawingml/2006/picture">
                <pic:pic>
                  <pic:nvPicPr>
                    <pic:cNvPr id="0" name="image2.png"/>
                    <pic:cNvPicPr preferRelativeResize="0"/>
                  </pic:nvPicPr>
                  <pic:blipFill>
                    <a:blip r:embed="rId37"/>
                    <a:srcRect b="0" l="0" r="0" t="0"/>
                    <a:stretch>
                      <a:fillRect/>
                    </a:stretch>
                  </pic:blipFill>
                  <pic:spPr>
                    <a:xfrm>
                      <a:off x="0" y="0"/>
                      <a:ext cx="9439275" cy="5524500"/>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rPr>
          <w:rFonts w:ascii="Tahoma" w:cs="Tahoma" w:eastAsia="Tahoma" w:hAnsi="Tahoma"/>
        </w:rPr>
      </w:pPr>
      <w:r w:rsidDel="00000000" w:rsidR="00000000" w:rsidRPr="00000000">
        <w:rPr>
          <w:rtl w:val="0"/>
        </w:rPr>
      </w:r>
    </w:p>
    <w:p w:rsidR="00000000" w:rsidDel="00000000" w:rsidP="00000000" w:rsidRDefault="00000000" w:rsidRPr="00000000" w14:paraId="000000DA">
      <w:pPr>
        <w:rPr>
          <w:rFonts w:ascii="Tahoma" w:cs="Tahoma" w:eastAsia="Tahoma" w:hAnsi="Tahoma"/>
        </w:rPr>
      </w:pPr>
      <w:r w:rsidDel="00000000" w:rsidR="00000000" w:rsidRPr="00000000">
        <w:rPr>
          <w:rtl w:val="0"/>
        </w:rPr>
      </w:r>
    </w:p>
    <w:p w:rsidR="00000000" w:rsidDel="00000000" w:rsidP="00000000" w:rsidRDefault="00000000" w:rsidRPr="00000000" w14:paraId="000000DB">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629775" cy="6496050"/>
            <wp:effectExtent b="0" l="0" r="0" t="0"/>
            <wp:docPr id="46" name="image42.png"/>
            <a:graphic>
              <a:graphicData uri="http://schemas.openxmlformats.org/drawingml/2006/picture">
                <pic:pic>
                  <pic:nvPicPr>
                    <pic:cNvPr id="0" name="image42.png"/>
                    <pic:cNvPicPr preferRelativeResize="0"/>
                  </pic:nvPicPr>
                  <pic:blipFill>
                    <a:blip r:embed="rId38"/>
                    <a:srcRect b="0" l="0" r="0" t="0"/>
                    <a:stretch>
                      <a:fillRect/>
                    </a:stretch>
                  </pic:blipFill>
                  <pic:spPr>
                    <a:xfrm>
                      <a:off x="0" y="0"/>
                      <a:ext cx="9629775" cy="6496050"/>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696450" cy="5514975"/>
            <wp:effectExtent b="0" l="0" r="0" t="0"/>
            <wp:docPr id="18" name="image15.png"/>
            <a:graphic>
              <a:graphicData uri="http://schemas.openxmlformats.org/drawingml/2006/picture">
                <pic:pic>
                  <pic:nvPicPr>
                    <pic:cNvPr id="0" name="image15.png"/>
                    <pic:cNvPicPr preferRelativeResize="0"/>
                  </pic:nvPicPr>
                  <pic:blipFill>
                    <a:blip r:embed="rId39"/>
                    <a:srcRect b="0" l="0" r="0" t="0"/>
                    <a:stretch>
                      <a:fillRect/>
                    </a:stretch>
                  </pic:blipFill>
                  <pic:spPr>
                    <a:xfrm>
                      <a:off x="0" y="0"/>
                      <a:ext cx="9696450" cy="5514975"/>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rPr>
          <w:rFonts w:ascii="Tahoma" w:cs="Tahoma" w:eastAsia="Tahoma" w:hAnsi="Tahoma"/>
        </w:rPr>
      </w:pPr>
      <w:r w:rsidDel="00000000" w:rsidR="00000000" w:rsidRPr="00000000">
        <w:rPr>
          <w:rtl w:val="0"/>
        </w:rPr>
      </w:r>
    </w:p>
    <w:p w:rsidR="00000000" w:rsidDel="00000000" w:rsidP="00000000" w:rsidRDefault="00000000" w:rsidRPr="00000000" w14:paraId="000000DE">
      <w:pPr>
        <w:rPr>
          <w:rFonts w:ascii="Tahoma" w:cs="Tahoma" w:eastAsia="Tahoma" w:hAnsi="Tahoma"/>
        </w:rPr>
      </w:pPr>
      <w:r w:rsidDel="00000000" w:rsidR="00000000" w:rsidRPr="00000000">
        <w:rPr>
          <w:rtl w:val="0"/>
        </w:rPr>
      </w:r>
    </w:p>
    <w:p w:rsidR="00000000" w:rsidDel="00000000" w:rsidP="00000000" w:rsidRDefault="00000000" w:rsidRPr="00000000" w14:paraId="000000DF">
      <w:pPr>
        <w:rPr>
          <w:rFonts w:ascii="Tahoma" w:cs="Tahoma" w:eastAsia="Tahoma" w:hAnsi="Tahoma"/>
        </w:rPr>
      </w:pPr>
      <w:r w:rsidDel="00000000" w:rsidR="00000000" w:rsidRPr="00000000">
        <w:rPr>
          <w:rtl w:val="0"/>
        </w:rPr>
      </w:r>
    </w:p>
    <w:p w:rsidR="00000000" w:rsidDel="00000000" w:rsidP="00000000" w:rsidRDefault="00000000" w:rsidRPr="00000000" w14:paraId="000000E0">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686925" cy="6410325"/>
            <wp:effectExtent b="0" l="0" r="0" t="0"/>
            <wp:docPr id="26" name="image33.png"/>
            <a:graphic>
              <a:graphicData uri="http://schemas.openxmlformats.org/drawingml/2006/picture">
                <pic:pic>
                  <pic:nvPicPr>
                    <pic:cNvPr id="0" name="image33.png"/>
                    <pic:cNvPicPr preferRelativeResize="0"/>
                  </pic:nvPicPr>
                  <pic:blipFill>
                    <a:blip r:embed="rId40"/>
                    <a:srcRect b="0" l="0" r="0" t="0"/>
                    <a:stretch>
                      <a:fillRect/>
                    </a:stretch>
                  </pic:blipFill>
                  <pic:spPr>
                    <a:xfrm>
                      <a:off x="0" y="0"/>
                      <a:ext cx="9686925" cy="6410325"/>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rPr>
          <w:rFonts w:ascii="Tahoma" w:cs="Tahoma" w:eastAsia="Tahoma" w:hAnsi="Tahoma"/>
        </w:rPr>
      </w:pPr>
      <w:r w:rsidDel="00000000" w:rsidR="00000000" w:rsidRPr="00000000">
        <w:rPr>
          <w:rFonts w:ascii="Tahoma" w:cs="Tahoma" w:eastAsia="Tahoma" w:hAnsi="Tahoma"/>
          <w:rtl w:val="0"/>
        </w:rPr>
        <w:t xml:space="preserve">Year 6 </w:t>
      </w:r>
    </w:p>
    <w:p w:rsidR="00000000" w:rsidDel="00000000" w:rsidP="00000000" w:rsidRDefault="00000000" w:rsidRPr="00000000" w14:paraId="000000E2">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725025" cy="6610350"/>
            <wp:effectExtent b="0" l="0" r="0" t="0"/>
            <wp:docPr id="27" name="image23.png"/>
            <a:graphic>
              <a:graphicData uri="http://schemas.openxmlformats.org/drawingml/2006/picture">
                <pic:pic>
                  <pic:nvPicPr>
                    <pic:cNvPr id="0" name="image23.png"/>
                    <pic:cNvPicPr preferRelativeResize="0"/>
                  </pic:nvPicPr>
                  <pic:blipFill>
                    <a:blip r:embed="rId41"/>
                    <a:srcRect b="0" l="0" r="0" t="0"/>
                    <a:stretch>
                      <a:fillRect/>
                    </a:stretch>
                  </pic:blipFill>
                  <pic:spPr>
                    <a:xfrm>
                      <a:off x="0" y="0"/>
                      <a:ext cx="9725025" cy="6610350"/>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515475" cy="6438900"/>
            <wp:effectExtent b="0" l="0" r="0" t="0"/>
            <wp:docPr id="13" name="image8.png"/>
            <a:graphic>
              <a:graphicData uri="http://schemas.openxmlformats.org/drawingml/2006/picture">
                <pic:pic>
                  <pic:nvPicPr>
                    <pic:cNvPr id="0" name="image8.png"/>
                    <pic:cNvPicPr preferRelativeResize="0"/>
                  </pic:nvPicPr>
                  <pic:blipFill>
                    <a:blip r:embed="rId42"/>
                    <a:srcRect b="0" l="0" r="0" t="0"/>
                    <a:stretch>
                      <a:fillRect/>
                    </a:stretch>
                  </pic:blipFill>
                  <pic:spPr>
                    <a:xfrm>
                      <a:off x="0" y="0"/>
                      <a:ext cx="9515475" cy="6438900"/>
                    </a:xfrm>
                    <a:prstGeom prst="rect"/>
                    <a:ln/>
                  </pic:spPr>
                </pic:pic>
              </a:graphicData>
            </a:graphic>
          </wp:inline>
        </w:drawing>
      </w:r>
      <w:r w:rsidDel="00000000" w:rsidR="00000000" w:rsidRPr="00000000">
        <w:rPr>
          <w:rtl w:val="0"/>
        </w:rPr>
      </w:r>
    </w:p>
    <w:p w:rsidR="00000000" w:rsidDel="00000000" w:rsidP="00000000" w:rsidRDefault="00000000" w:rsidRPr="00000000" w14:paraId="000000E4">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458325" cy="6429375"/>
            <wp:effectExtent b="0" l="0" r="0" t="0"/>
            <wp:docPr id="42" name="image39.png"/>
            <a:graphic>
              <a:graphicData uri="http://schemas.openxmlformats.org/drawingml/2006/picture">
                <pic:pic>
                  <pic:nvPicPr>
                    <pic:cNvPr id="0" name="image39.png"/>
                    <pic:cNvPicPr preferRelativeResize="0"/>
                  </pic:nvPicPr>
                  <pic:blipFill>
                    <a:blip r:embed="rId43"/>
                    <a:srcRect b="0" l="0" r="0" t="0"/>
                    <a:stretch>
                      <a:fillRect/>
                    </a:stretch>
                  </pic:blipFill>
                  <pic:spPr>
                    <a:xfrm>
                      <a:off x="0" y="0"/>
                      <a:ext cx="9458325" cy="6429375"/>
                    </a:xfrm>
                    <a:prstGeom prst="rect"/>
                    <a:ln/>
                  </pic:spPr>
                </pic:pic>
              </a:graphicData>
            </a:graphic>
          </wp:inline>
        </w:drawing>
      </w:r>
      <w:r w:rsidDel="00000000" w:rsidR="00000000" w:rsidRPr="00000000">
        <w:rPr>
          <w:rtl w:val="0"/>
        </w:rPr>
      </w:r>
    </w:p>
    <w:p w:rsidR="00000000" w:rsidDel="00000000" w:rsidP="00000000" w:rsidRDefault="00000000" w:rsidRPr="00000000" w14:paraId="000000E5">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610725" cy="6724650"/>
            <wp:effectExtent b="0" l="0" r="0" t="0"/>
            <wp:docPr id="44" name="image40.png"/>
            <a:graphic>
              <a:graphicData uri="http://schemas.openxmlformats.org/drawingml/2006/picture">
                <pic:pic>
                  <pic:nvPicPr>
                    <pic:cNvPr id="0" name="image40.png"/>
                    <pic:cNvPicPr preferRelativeResize="0"/>
                  </pic:nvPicPr>
                  <pic:blipFill>
                    <a:blip r:embed="rId44"/>
                    <a:srcRect b="0" l="0" r="0" t="0"/>
                    <a:stretch>
                      <a:fillRect/>
                    </a:stretch>
                  </pic:blipFill>
                  <pic:spPr>
                    <a:xfrm>
                      <a:off x="0" y="0"/>
                      <a:ext cx="9610725" cy="6724650"/>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458325" cy="6438900"/>
            <wp:effectExtent b="0" l="0" r="0" t="0"/>
            <wp:docPr id="12" name="image1.png"/>
            <a:graphic>
              <a:graphicData uri="http://schemas.openxmlformats.org/drawingml/2006/picture">
                <pic:pic>
                  <pic:nvPicPr>
                    <pic:cNvPr id="0" name="image1.png"/>
                    <pic:cNvPicPr preferRelativeResize="0"/>
                  </pic:nvPicPr>
                  <pic:blipFill>
                    <a:blip r:embed="rId45"/>
                    <a:srcRect b="0" l="0" r="0" t="0"/>
                    <a:stretch>
                      <a:fillRect/>
                    </a:stretch>
                  </pic:blipFill>
                  <pic:spPr>
                    <a:xfrm>
                      <a:off x="0" y="0"/>
                      <a:ext cx="9458325" cy="6438900"/>
                    </a:xfrm>
                    <a:prstGeom prst="rect"/>
                    <a:ln/>
                  </pic:spPr>
                </pic:pic>
              </a:graphicData>
            </a:graphic>
          </wp:inline>
        </w:drawing>
      </w:r>
      <w:r w:rsidDel="00000000" w:rsidR="00000000" w:rsidRPr="00000000">
        <w:rPr>
          <w:rtl w:val="0"/>
        </w:rPr>
      </w:r>
    </w:p>
    <w:p w:rsidR="00000000" w:rsidDel="00000000" w:rsidP="00000000" w:rsidRDefault="00000000" w:rsidRPr="00000000" w14:paraId="000000E7">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777600" cy="6210300"/>
            <wp:effectExtent b="0" l="0" r="0" t="0"/>
            <wp:docPr id="39" name="image38.png"/>
            <a:graphic>
              <a:graphicData uri="http://schemas.openxmlformats.org/drawingml/2006/picture">
                <pic:pic>
                  <pic:nvPicPr>
                    <pic:cNvPr id="0" name="image38.png"/>
                    <pic:cNvPicPr preferRelativeResize="0"/>
                  </pic:nvPicPr>
                  <pic:blipFill>
                    <a:blip r:embed="rId46"/>
                    <a:srcRect b="0" l="0" r="0" t="0"/>
                    <a:stretch>
                      <a:fillRect/>
                    </a:stretch>
                  </pic:blipFill>
                  <pic:spPr>
                    <a:xfrm>
                      <a:off x="0" y="0"/>
                      <a:ext cx="9777600" cy="6210300"/>
                    </a:xfrm>
                    <a:prstGeom prst="rect"/>
                    <a:ln/>
                  </pic:spPr>
                </pic:pic>
              </a:graphicData>
            </a:graphic>
          </wp:inline>
        </w:drawing>
      </w:r>
      <w:r w:rsidDel="00000000" w:rsidR="00000000" w:rsidRPr="00000000">
        <w:rPr>
          <w:rtl w:val="0"/>
        </w:rPr>
      </w:r>
    </w:p>
    <w:p w:rsidR="00000000" w:rsidDel="00000000" w:rsidP="00000000" w:rsidRDefault="00000000" w:rsidRPr="00000000" w14:paraId="000000E8">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639300" cy="6657975"/>
            <wp:effectExtent b="0" l="0" r="0" t="0"/>
            <wp:docPr id="31" name="image25.png"/>
            <a:graphic>
              <a:graphicData uri="http://schemas.openxmlformats.org/drawingml/2006/picture">
                <pic:pic>
                  <pic:nvPicPr>
                    <pic:cNvPr id="0" name="image25.png"/>
                    <pic:cNvPicPr preferRelativeResize="0"/>
                  </pic:nvPicPr>
                  <pic:blipFill>
                    <a:blip r:embed="rId47"/>
                    <a:srcRect b="0" l="0" r="0" t="0"/>
                    <a:stretch>
                      <a:fillRect/>
                    </a:stretch>
                  </pic:blipFill>
                  <pic:spPr>
                    <a:xfrm>
                      <a:off x="0" y="0"/>
                      <a:ext cx="9639300" cy="6657975"/>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582150" cy="6438900"/>
            <wp:effectExtent b="0" l="0" r="0" t="0"/>
            <wp:docPr id="41" name="image43.png"/>
            <a:graphic>
              <a:graphicData uri="http://schemas.openxmlformats.org/drawingml/2006/picture">
                <pic:pic>
                  <pic:nvPicPr>
                    <pic:cNvPr id="0" name="image43.png"/>
                    <pic:cNvPicPr preferRelativeResize="0"/>
                  </pic:nvPicPr>
                  <pic:blipFill>
                    <a:blip r:embed="rId48"/>
                    <a:srcRect b="0" l="0" r="0" t="0"/>
                    <a:stretch>
                      <a:fillRect/>
                    </a:stretch>
                  </pic:blipFill>
                  <pic:spPr>
                    <a:xfrm>
                      <a:off x="0" y="0"/>
                      <a:ext cx="9582150" cy="6438900"/>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rPr>
          <w:rFonts w:ascii="Tahoma" w:cs="Tahoma" w:eastAsia="Tahoma" w:hAnsi="Tahoma"/>
        </w:rPr>
      </w:pPr>
      <w:r w:rsidDel="00000000" w:rsidR="00000000" w:rsidRPr="00000000">
        <w:rPr>
          <w:rtl w:val="0"/>
        </w:rPr>
      </w:r>
    </w:p>
    <w:p w:rsidR="00000000" w:rsidDel="00000000" w:rsidP="00000000" w:rsidRDefault="00000000" w:rsidRPr="00000000" w14:paraId="000000EB">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777600" cy="6324600"/>
            <wp:effectExtent b="0" l="0" r="0" t="0"/>
            <wp:docPr id="40" name="image34.png"/>
            <a:graphic>
              <a:graphicData uri="http://schemas.openxmlformats.org/drawingml/2006/picture">
                <pic:pic>
                  <pic:nvPicPr>
                    <pic:cNvPr id="0" name="image34.png"/>
                    <pic:cNvPicPr preferRelativeResize="0"/>
                  </pic:nvPicPr>
                  <pic:blipFill>
                    <a:blip r:embed="rId49"/>
                    <a:srcRect b="0" l="0" r="0" t="0"/>
                    <a:stretch>
                      <a:fillRect/>
                    </a:stretch>
                  </pic:blipFill>
                  <pic:spPr>
                    <a:xfrm>
                      <a:off x="0" y="0"/>
                      <a:ext cx="9777600" cy="6324600"/>
                    </a:xfrm>
                    <a:prstGeom prst="rect"/>
                    <a:ln/>
                  </pic:spPr>
                </pic:pic>
              </a:graphicData>
            </a:graphic>
          </wp:inline>
        </w:drawing>
      </w:r>
      <w:r w:rsidDel="00000000" w:rsidR="00000000" w:rsidRPr="00000000">
        <w:rPr>
          <w:rtl w:val="0"/>
        </w:rPr>
      </w:r>
    </w:p>
    <w:p w:rsidR="00000000" w:rsidDel="00000000" w:rsidP="00000000" w:rsidRDefault="00000000" w:rsidRPr="00000000" w14:paraId="000000EC">
      <w:pPr>
        <w:rPr>
          <w:rFonts w:ascii="Tahoma" w:cs="Tahoma" w:eastAsia="Tahoma" w:hAnsi="Tahoma"/>
        </w:rPr>
      </w:pPr>
      <w:r w:rsidDel="00000000" w:rsidR="00000000" w:rsidRPr="00000000">
        <w:rPr>
          <w:rtl w:val="0"/>
        </w:rPr>
      </w:r>
    </w:p>
    <w:sectPr>
      <w:headerReference r:id="rId50" w:type="default"/>
      <w:pgSz w:h="11906" w:w="16838" w:orient="landscape"/>
      <w:pgMar w:bottom="720" w:top="720" w:left="720" w:right="72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Calibri"/>
  <w:font w:name="Georgia"/>
  <w:font w:name="Tahoma">
    <w:embedRegular w:fontKey="{00000000-0000-0000-0000-000000000000}" r:id="rId1" w:subsetted="0"/>
    <w:embedBold w:fontKey="{00000000-0000-0000-0000-000000000000}" r:id="rId2"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0ED">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rFonts w:ascii="Calibri" w:cs="Calibri" w:eastAsia="Calibri" w:hAnsi="Calibri"/>
        <w:sz w:val="22"/>
        <w:szCs w:val="22"/>
        <w:lang w:val="en-GB"/>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3">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5">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6">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7">
    <w:basedOn w:val="TableNormal"/>
    <w:pPr>
      <w:spacing w:after="0" w:line="240" w:lineRule="auto"/>
    </w:pPr>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3.png"/><Relationship Id="rId42" Type="http://schemas.openxmlformats.org/officeDocument/2006/relationships/image" Target="media/image8.png"/><Relationship Id="rId41" Type="http://schemas.openxmlformats.org/officeDocument/2006/relationships/image" Target="media/image23.png"/><Relationship Id="rId44" Type="http://schemas.openxmlformats.org/officeDocument/2006/relationships/image" Target="media/image40.png"/><Relationship Id="rId43"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7.png"/><Relationship Id="rId48" Type="http://schemas.openxmlformats.org/officeDocument/2006/relationships/image" Target="media/image43.png"/><Relationship Id="rId47" Type="http://schemas.openxmlformats.org/officeDocument/2006/relationships/image" Target="media/image25.png"/><Relationship Id="rId49" Type="http://schemas.openxmlformats.org/officeDocument/2006/relationships/image" Target="media/image34.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30.png"/><Relationship Id="rId8" Type="http://schemas.openxmlformats.org/officeDocument/2006/relationships/image" Target="media/image28.png"/><Relationship Id="rId31" Type="http://schemas.openxmlformats.org/officeDocument/2006/relationships/image" Target="media/image10.png"/><Relationship Id="rId30" Type="http://schemas.openxmlformats.org/officeDocument/2006/relationships/image" Target="media/image3.png"/><Relationship Id="rId33" Type="http://schemas.openxmlformats.org/officeDocument/2006/relationships/image" Target="media/image37.png"/><Relationship Id="rId32" Type="http://schemas.openxmlformats.org/officeDocument/2006/relationships/image" Target="media/image41.png"/><Relationship Id="rId35" Type="http://schemas.openxmlformats.org/officeDocument/2006/relationships/image" Target="media/image7.png"/><Relationship Id="rId34" Type="http://schemas.openxmlformats.org/officeDocument/2006/relationships/image" Target="media/image31.png"/><Relationship Id="rId37" Type="http://schemas.openxmlformats.org/officeDocument/2006/relationships/image" Target="media/image2.png"/><Relationship Id="rId36" Type="http://schemas.openxmlformats.org/officeDocument/2006/relationships/image" Target="media/image18.png"/><Relationship Id="rId39" Type="http://schemas.openxmlformats.org/officeDocument/2006/relationships/image" Target="media/image15.png"/><Relationship Id="rId38" Type="http://schemas.openxmlformats.org/officeDocument/2006/relationships/image" Target="media/image42.png"/><Relationship Id="rId20" Type="http://schemas.openxmlformats.org/officeDocument/2006/relationships/image" Target="media/image35.png"/><Relationship Id="rId22" Type="http://schemas.openxmlformats.org/officeDocument/2006/relationships/image" Target="media/image36.png"/><Relationship Id="rId21" Type="http://schemas.openxmlformats.org/officeDocument/2006/relationships/image" Target="media/image16.png"/><Relationship Id="rId24" Type="http://schemas.openxmlformats.org/officeDocument/2006/relationships/image" Target="media/image21.png"/><Relationship Id="rId23" Type="http://schemas.openxmlformats.org/officeDocument/2006/relationships/image" Target="media/image5.png"/><Relationship Id="rId26" Type="http://schemas.openxmlformats.org/officeDocument/2006/relationships/image" Target="media/image13.png"/><Relationship Id="rId25" Type="http://schemas.openxmlformats.org/officeDocument/2006/relationships/image" Target="media/image11.png"/><Relationship Id="rId28" Type="http://schemas.openxmlformats.org/officeDocument/2006/relationships/image" Target="media/image26.png"/><Relationship Id="rId27" Type="http://schemas.openxmlformats.org/officeDocument/2006/relationships/image" Target="media/image32.png"/><Relationship Id="rId29" Type="http://schemas.openxmlformats.org/officeDocument/2006/relationships/image" Target="media/image12.png"/><Relationship Id="rId50" Type="http://schemas.openxmlformats.org/officeDocument/2006/relationships/header" Target="header1.xml"/><Relationship Id="rId11" Type="http://schemas.openxmlformats.org/officeDocument/2006/relationships/image" Target="media/image4.png"/><Relationship Id="rId10" Type="http://schemas.openxmlformats.org/officeDocument/2006/relationships/image" Target="media/image9.png"/><Relationship Id="rId13" Type="http://schemas.openxmlformats.org/officeDocument/2006/relationships/image" Target="media/image29.png"/><Relationship Id="rId12" Type="http://schemas.openxmlformats.org/officeDocument/2006/relationships/image" Target="media/image22.png"/><Relationship Id="rId15" Type="http://schemas.openxmlformats.org/officeDocument/2006/relationships/image" Target="media/image14.png"/><Relationship Id="rId14" Type="http://schemas.openxmlformats.org/officeDocument/2006/relationships/image" Target="media/image20.png"/><Relationship Id="rId17" Type="http://schemas.openxmlformats.org/officeDocument/2006/relationships/image" Target="media/image24.png"/><Relationship Id="rId16" Type="http://schemas.openxmlformats.org/officeDocument/2006/relationships/image" Target="media/image6.png"/><Relationship Id="rId19" Type="http://schemas.openxmlformats.org/officeDocument/2006/relationships/image" Target="media/image19.png"/><Relationship Id="rId18" Type="http://schemas.openxmlformats.org/officeDocument/2006/relationships/image" Target="media/image17.png"/></Relationships>
</file>

<file path=word/_rels/fontTable.xml.rels><?xml version="1.0" encoding="UTF-8" standalone="yes"?><Relationships xmlns="http://schemas.openxmlformats.org/package/2006/relationships"><Relationship Id="rId1" Type="http://schemas.openxmlformats.org/officeDocument/2006/relationships/font" Target="fonts/Tahoma-regular.ttf"/><Relationship Id="rId2" Type="http://schemas.openxmlformats.org/officeDocument/2006/relationships/font" Target="fonts/Tahoma-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vIjFSK5gA9ELeSATRwjHbazfydQ==">CgMxLjAaHwoBMBIaChgICVIUChJ0YWJsZS5uaTEzZ2xkdDJ4dTU4AHIhMXVweHEyLUZPdzJwT214TkV2OVVUMzJFU0hSUTZzVVF5</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